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809E" w14:textId="5695C84F" w:rsidR="00E56057" w:rsidRPr="00E56057" w:rsidRDefault="00E56057" w:rsidP="00E56057">
      <w:pPr>
        <w:spacing w:line="360" w:lineRule="auto"/>
        <w:rPr>
          <w:rFonts w:ascii="Arial" w:hAnsi="Arial"/>
          <w:b/>
          <w:bCs/>
          <w:color w:val="112E6B"/>
          <w:szCs w:val="20"/>
        </w:rPr>
      </w:pPr>
      <w:r>
        <w:rPr>
          <w:rFonts w:ascii="Arial" w:hAnsi="Arial"/>
          <w:b/>
          <w:bCs/>
          <w:color w:val="112E6B"/>
          <w:szCs w:val="20"/>
        </w:rPr>
        <w:t>L</w:t>
      </w:r>
      <w:r w:rsidRPr="00E56057">
        <w:rPr>
          <w:rFonts w:ascii="Arial" w:hAnsi="Arial"/>
          <w:b/>
          <w:bCs/>
          <w:color w:val="112E6B"/>
          <w:szCs w:val="20"/>
        </w:rPr>
        <w:t>EONI gibt Kapitalerhöhung bekannt</w:t>
      </w:r>
    </w:p>
    <w:p w14:paraId="4CAC1B8C" w14:textId="6C596491" w:rsidR="003F74D0" w:rsidRPr="006F0BE8" w:rsidRDefault="00E56057" w:rsidP="00E56057">
      <w:pPr>
        <w:pStyle w:val="MMU2"/>
      </w:pPr>
      <w:r w:rsidRPr="00E56057">
        <w:t>Neue Aktien für weiteres Wachstum</w:t>
      </w:r>
    </w:p>
    <w:p w14:paraId="4F67C72C" w14:textId="0C3D537E" w:rsidR="007D3F29" w:rsidRDefault="008B1883" w:rsidP="006F0BE8">
      <w:pPr>
        <w:pStyle w:val="MMVorspann"/>
      </w:pPr>
      <w:r>
        <w:t>Nürnberg</w:t>
      </w:r>
      <w:r w:rsidRPr="009A1070">
        <w:t xml:space="preserve">, </w:t>
      </w:r>
      <w:r w:rsidR="00E56057">
        <w:t>22</w:t>
      </w:r>
      <w:r w:rsidR="007950F6">
        <w:t xml:space="preserve">. </w:t>
      </w:r>
      <w:r w:rsidR="00E56057">
        <w:t>Juni</w:t>
      </w:r>
      <w:r w:rsidR="007950F6">
        <w:t xml:space="preserve"> </w:t>
      </w:r>
      <w:r w:rsidRPr="009A1070">
        <w:t>20</w:t>
      </w:r>
      <w:r w:rsidR="00E56057">
        <w:t>04</w:t>
      </w:r>
      <w:r w:rsidRPr="009A1070">
        <w:t xml:space="preserve"> – </w:t>
      </w:r>
      <w:r w:rsidR="00E56057" w:rsidRPr="00E56057">
        <w:t>Der Vorstand der Nürnberger LEONI AG hat mit Zustimmung des Aufsichtsrats beschlossen, das bestehende genehmigte Kapital zu nutzen und eine Kapitalerhöhung vorzunehmen. Durch Ausgabe von 3,3 Mio. neuen Aktien soll das LEONI-Grundkapital von derzeit 19,8 Mio. Euro auf 29,7 Mio. Euro erhöht werden. Ein Bankenkonsortium unter Führung der Commerzbank wird den bisherigen Aktionären der LEONI AG zwischen dem 25. Juni und dem 9. Juli 2004 neue Aktien im Verhältnis 2:1 zum Bezug anbieten. Der mit 20 Prozent am Grundkapital größte Anteilseigner der LEONI AG</w:t>
      </w:r>
      <w:proofErr w:type="gramStart"/>
      <w:r w:rsidR="00E56057" w:rsidRPr="00E56057">
        <w:t>, die</w:t>
      </w:r>
      <w:proofErr w:type="gramEnd"/>
      <w:r w:rsidR="00E56057" w:rsidRPr="00E56057">
        <w:t xml:space="preserve"> </w:t>
      </w:r>
      <w:proofErr w:type="spellStart"/>
      <w:r w:rsidR="00E56057" w:rsidRPr="00E56057">
        <w:t>Groga</w:t>
      </w:r>
      <w:proofErr w:type="spellEnd"/>
      <w:r w:rsidR="00E56057" w:rsidRPr="00E56057">
        <w:t xml:space="preserve"> Beteiligungsgesellschaft mbH, Nürnberg, wird sich in vollem Umfang an der Kapitalmaßnahme beteiligen und die auf ihn entfallenden neuen Aktien direkt zeichnen. Unter Berücksichtigung eines marktüblichen Abschlags wurde der Bezugspreis bei 37,50 Euro je Aktie festgelegt. Die neuen Aktien sind für 2004 voll dividendenberechtigt. Den Emissionserlös plant LEONI überwiegend für die Finanzierung von Akquisitionen sowie für künftige Großprojekte im Unternehmensbereich Bordnetz-Systeme einzusetzen.</w:t>
      </w:r>
    </w:p>
    <w:p w14:paraId="00CA0A0B" w14:textId="1764E047" w:rsidR="008F5F48" w:rsidRPr="006D36F9" w:rsidRDefault="00E56057" w:rsidP="00E56057">
      <w:pPr>
        <w:pStyle w:val="MMFlietext"/>
      </w:pPr>
      <w:r w:rsidRPr="00E56057">
        <w:t xml:space="preserve">Bereits anlässlich der diesjährigen Hauptversammlung Ende Mai hatte LEONI eine Kapitalerhöhung in Verbindung mit weiterem Wachstum als wahrscheinlich bezeichnet. Aktuell prüft das Unternehmen Projekte im Bordnetz-Bereich zur Erschließung neuer Kunden und Regionen sowie potenzielle Akquisitionsobjekte, </w:t>
      </w:r>
      <w:proofErr w:type="gramStart"/>
      <w:r w:rsidRPr="00E56057">
        <w:t>insbesondere in</w:t>
      </w:r>
      <w:proofErr w:type="gramEnd"/>
      <w:r w:rsidRPr="00E56057">
        <w:t xml:space="preserve"> spezifischen Marktsegmenten der europäischen Kabelindustrie. Die durch die Kapitalerhöhung zur Verfügung stehenden Mittel verschaffen LEONI größtmögliche Flexibilität</w:t>
      </w:r>
      <w:proofErr w:type="gramStart"/>
      <w:r w:rsidRPr="00E56057">
        <w:t>, um</w:t>
      </w:r>
      <w:proofErr w:type="gramEnd"/>
      <w:r w:rsidRPr="00E56057">
        <w:t xml:space="preserve"> sich bietende Chancen und Entwicklungsmöglichkeiten auch kurzfristig wahrnehmen zu können.</w:t>
      </w:r>
      <w:bookmarkStart w:id="0" w:name="_GoBack"/>
      <w:bookmarkEnd w:id="0"/>
    </w:p>
    <w:sectPr w:rsidR="008F5F48" w:rsidRPr="006D36F9" w:rsidSect="00783A5E">
      <w:headerReference w:type="default" r:id="rId9"/>
      <w:footerReference w:type="default" r:id="rId10"/>
      <w:headerReference w:type="first" r:id="rId11"/>
      <w:footerReference w:type="first" r:id="rId12"/>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422C" w14:textId="77777777" w:rsidR="004803C6" w:rsidRPr="00A44C71" w:rsidRDefault="004803C6">
      <w:pPr>
        <w:rPr>
          <w:sz w:val="16"/>
        </w:rPr>
      </w:pPr>
      <w:r>
        <w:separator/>
      </w:r>
    </w:p>
  </w:endnote>
  <w:endnote w:type="continuationSeparator" w:id="0">
    <w:p w14:paraId="0EFBD60D" w14:textId="77777777" w:rsidR="004803C6" w:rsidRPr="00A44C71" w:rsidRDefault="004803C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panose1 w:val="02010600030101010101"/>
    <w:charset w:val="50"/>
    <w:family w:val="auto"/>
    <w:pitch w:val="variable"/>
    <w:sig w:usb0="00000003" w:usb1="080E0000" w:usb2="00000010"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6C97" w14:textId="77777777" w:rsidR="004803C6" w:rsidRPr="009A05EE" w:rsidRDefault="004803C6"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56057">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56057">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48B0B4AC" w14:textId="77777777" w:rsidR="004803C6" w:rsidRPr="009F6805" w:rsidRDefault="004803C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BB85" w14:textId="77777777" w:rsidR="004803C6" w:rsidRPr="00406709" w:rsidRDefault="004803C6"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14:paraId="3369AEB1" w14:textId="77777777" w:rsidR="004803C6" w:rsidRPr="00406709" w:rsidRDefault="004803C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14:paraId="785F79D0" w14:textId="77777777" w:rsidR="004803C6" w:rsidRPr="00406709" w:rsidRDefault="004803C6"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14:paraId="01D125A4" w14:textId="77777777" w:rsidR="004803C6" w:rsidRPr="00406709" w:rsidRDefault="004803C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14:paraId="4F9DA878" w14:textId="77777777" w:rsidR="004803C6" w:rsidRPr="00406709" w:rsidRDefault="004803C6"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14:paraId="6E54DDA8" w14:textId="77777777" w:rsidR="004803C6" w:rsidRDefault="004803C6"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A3FC0" w14:textId="77777777" w:rsidR="004803C6" w:rsidRPr="00A44C71" w:rsidRDefault="004803C6">
      <w:pPr>
        <w:rPr>
          <w:sz w:val="16"/>
        </w:rPr>
      </w:pPr>
      <w:r>
        <w:separator/>
      </w:r>
    </w:p>
  </w:footnote>
  <w:footnote w:type="continuationSeparator" w:id="0">
    <w:p w14:paraId="2361AB7F" w14:textId="77777777" w:rsidR="004803C6" w:rsidRPr="00A44C71" w:rsidRDefault="004803C6">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A3EA" w14:textId="77777777" w:rsidR="004803C6" w:rsidRPr="00F17738" w:rsidRDefault="004803C6" w:rsidP="006F0BE8">
    <w:pPr>
      <w:pStyle w:val="Kopfzeile"/>
      <w:tabs>
        <w:tab w:val="clear" w:pos="9072"/>
        <w:tab w:val="right" w:pos="9639"/>
      </w:tabs>
      <w:rPr>
        <w:rFonts w:ascii="Verdana" w:hAnsi="Verdana"/>
        <w:sz w:val="20"/>
      </w:rPr>
    </w:pPr>
  </w:p>
  <w:p w14:paraId="519B4FB4" w14:textId="77777777" w:rsidR="004803C6" w:rsidRPr="00F17738" w:rsidRDefault="004803C6" w:rsidP="006F0BE8">
    <w:pPr>
      <w:pStyle w:val="Kopfzeile"/>
      <w:tabs>
        <w:tab w:val="clear" w:pos="9072"/>
        <w:tab w:val="right" w:pos="9639"/>
      </w:tabs>
      <w:rPr>
        <w:rFonts w:ascii="Verdana" w:hAnsi="Verdana"/>
        <w:sz w:val="20"/>
      </w:rPr>
    </w:pPr>
  </w:p>
  <w:p w14:paraId="4E4D846E" w14:textId="77777777" w:rsidR="004803C6" w:rsidRPr="00F17738" w:rsidRDefault="004803C6"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49A733CF" wp14:editId="2E7B73AD">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EDE5A36" w14:textId="77777777" w:rsidR="004803C6" w:rsidRDefault="004803C6" w:rsidP="006F0BE8">
    <w:pPr>
      <w:spacing w:before="60" w:line="360" w:lineRule="auto"/>
      <w:ind w:right="1429"/>
      <w:rPr>
        <w:rFonts w:ascii="Arial" w:hAnsi="Arial" w:cs="Arial"/>
        <w:b/>
        <w:sz w:val="20"/>
        <w:szCs w:val="20"/>
      </w:rPr>
    </w:pPr>
  </w:p>
  <w:p w14:paraId="033792D3" w14:textId="77777777" w:rsidR="004803C6" w:rsidRPr="006D36F9" w:rsidRDefault="004803C6"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14:paraId="06086DE4" w14:textId="77777777" w:rsidR="004803C6" w:rsidRPr="00F17738" w:rsidRDefault="004803C6" w:rsidP="006F0BE8">
    <w:pPr>
      <w:pStyle w:val="Kopfzeile"/>
      <w:tabs>
        <w:tab w:val="clear" w:pos="9072"/>
        <w:tab w:val="right" w:pos="9639"/>
      </w:tabs>
      <w:rPr>
        <w:rFonts w:ascii="Verdana" w:hAnsi="Verdana"/>
        <w:sz w:val="20"/>
      </w:rPr>
    </w:pPr>
  </w:p>
  <w:p w14:paraId="0C6C7104" w14:textId="77777777" w:rsidR="004803C6" w:rsidRPr="00F17738" w:rsidRDefault="004803C6" w:rsidP="006F0BE8">
    <w:pPr>
      <w:pStyle w:val="Kopfzeile"/>
      <w:tabs>
        <w:tab w:val="clear" w:pos="9072"/>
        <w:tab w:val="right" w:pos="9639"/>
      </w:tabs>
      <w:rPr>
        <w:rFonts w:ascii="Verdana" w:hAnsi="Verdana"/>
        <w:sz w:val="20"/>
      </w:rPr>
    </w:pPr>
  </w:p>
  <w:p w14:paraId="37385EDE" w14:textId="77777777" w:rsidR="004803C6" w:rsidRPr="00F17738" w:rsidRDefault="004803C6" w:rsidP="006F0BE8">
    <w:pPr>
      <w:pStyle w:val="Kopfzeile"/>
      <w:tabs>
        <w:tab w:val="clear" w:pos="9072"/>
        <w:tab w:val="right" w:pos="9639"/>
      </w:tabs>
      <w:rPr>
        <w:rFonts w:ascii="Verdana" w:hAnsi="Verdana"/>
        <w:sz w:val="20"/>
      </w:rPr>
    </w:pPr>
  </w:p>
  <w:p w14:paraId="089C2C9E" w14:textId="77777777" w:rsidR="004803C6" w:rsidRPr="006F0BE8" w:rsidRDefault="004803C6" w:rsidP="006F0B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3D96" w14:textId="77777777" w:rsidR="004803C6" w:rsidRPr="00F17738" w:rsidRDefault="004803C6" w:rsidP="008F5F48">
    <w:pPr>
      <w:pStyle w:val="Kopfzeile"/>
      <w:ind w:right="12"/>
      <w:rPr>
        <w:rFonts w:ascii="Verdana" w:hAnsi="Verdana"/>
        <w:sz w:val="20"/>
      </w:rPr>
    </w:pPr>
  </w:p>
  <w:p w14:paraId="6405679A" w14:textId="77777777" w:rsidR="004803C6" w:rsidRPr="00F17738" w:rsidRDefault="004803C6" w:rsidP="008F5F48">
    <w:pPr>
      <w:pStyle w:val="Kopfzeile"/>
      <w:ind w:right="12"/>
      <w:rPr>
        <w:rFonts w:ascii="Verdana" w:hAnsi="Verdana"/>
        <w:sz w:val="20"/>
      </w:rPr>
    </w:pPr>
  </w:p>
  <w:p w14:paraId="3E645D0E" w14:textId="77777777" w:rsidR="004803C6" w:rsidRPr="00F17738" w:rsidRDefault="004803C6" w:rsidP="008F5F48">
    <w:pPr>
      <w:pStyle w:val="Kopfzeile"/>
      <w:ind w:right="12"/>
      <w:rPr>
        <w:rFonts w:ascii="Verdana" w:hAnsi="Verdana"/>
        <w:sz w:val="20"/>
      </w:rPr>
    </w:pPr>
  </w:p>
  <w:p w14:paraId="2B52C152" w14:textId="77777777" w:rsidR="004803C6" w:rsidRPr="00F17738" w:rsidRDefault="004803C6" w:rsidP="008F5F48">
    <w:pPr>
      <w:pStyle w:val="Kopfzeile"/>
      <w:ind w:right="12"/>
      <w:rPr>
        <w:rFonts w:ascii="Verdana" w:hAnsi="Verdana"/>
        <w:sz w:val="20"/>
      </w:rPr>
    </w:pPr>
  </w:p>
  <w:p w14:paraId="20CF3B76" w14:textId="77777777" w:rsidR="004803C6" w:rsidRPr="00F17738" w:rsidRDefault="004803C6"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11187C4" wp14:editId="289254D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928DB15" w14:textId="77777777" w:rsidR="004803C6" w:rsidRPr="00F17738" w:rsidRDefault="004803C6" w:rsidP="008F5F48">
    <w:pPr>
      <w:pStyle w:val="Kopfzeile"/>
      <w:ind w:right="12"/>
      <w:rPr>
        <w:rFonts w:ascii="Verdana" w:hAnsi="Verdana"/>
        <w:sz w:val="20"/>
      </w:rPr>
    </w:pPr>
  </w:p>
  <w:p w14:paraId="3F699DD4" w14:textId="77777777" w:rsidR="004803C6" w:rsidRPr="00F17738" w:rsidRDefault="004803C6" w:rsidP="008F5F48">
    <w:pPr>
      <w:pStyle w:val="Kopfzeile"/>
      <w:ind w:right="12"/>
      <w:rPr>
        <w:rFonts w:ascii="Verdana" w:hAnsi="Verdana"/>
        <w:sz w:val="20"/>
      </w:rPr>
    </w:pPr>
  </w:p>
  <w:p w14:paraId="51D8A8C1" w14:textId="77777777" w:rsidR="004803C6" w:rsidRPr="00F17738" w:rsidRDefault="004803C6" w:rsidP="008F5F48">
    <w:pPr>
      <w:pStyle w:val="Kopfzeile"/>
      <w:ind w:right="12"/>
      <w:rPr>
        <w:rFonts w:ascii="Verdana" w:hAnsi="Verdana"/>
        <w:sz w:val="20"/>
      </w:rPr>
    </w:pPr>
  </w:p>
  <w:p w14:paraId="7FCECCAD" w14:textId="77777777" w:rsidR="004803C6" w:rsidRPr="00F17738" w:rsidRDefault="004803C6" w:rsidP="008F5F48">
    <w:pPr>
      <w:pStyle w:val="Kopfzeile"/>
      <w:ind w:right="12"/>
      <w:rPr>
        <w:rFonts w:ascii="Verdana" w:hAnsi="Verdana"/>
        <w:sz w:val="20"/>
      </w:rPr>
    </w:pPr>
  </w:p>
  <w:p w14:paraId="3B8EFD83" w14:textId="77777777" w:rsidR="004803C6" w:rsidRPr="00F17738" w:rsidRDefault="004803C6" w:rsidP="008F5F48">
    <w:pPr>
      <w:pStyle w:val="Kopfzeile"/>
      <w:ind w:right="12"/>
      <w:rPr>
        <w:rFonts w:ascii="Verdana" w:hAnsi="Verdana"/>
        <w:sz w:val="20"/>
      </w:rPr>
    </w:pPr>
  </w:p>
  <w:p w14:paraId="77A05D62" w14:textId="77777777" w:rsidR="004803C6" w:rsidRPr="00F17738" w:rsidRDefault="004803C6"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840"/>
    <w:multiLevelType w:val="hybridMultilevel"/>
    <w:tmpl w:val="E5DA8298"/>
    <w:lvl w:ilvl="0" w:tplc="0F4C57F0">
      <w:start w:val="59"/>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0F6B2508"/>
    <w:multiLevelType w:val="hybridMultilevel"/>
    <w:tmpl w:val="701EC33A"/>
    <w:lvl w:ilvl="0" w:tplc="4B64A0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4E27E7"/>
    <w:multiLevelType w:val="hybridMultilevel"/>
    <w:tmpl w:val="E6CCA1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6">
    <w:nsid w:val="7A196930"/>
    <w:multiLevelType w:val="hybridMultilevel"/>
    <w:tmpl w:val="0DE8BE7A"/>
    <w:lvl w:ilvl="0" w:tplc="0A6E76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6D33"/>
    <w:rsid w:val="000079E4"/>
    <w:rsid w:val="00013A64"/>
    <w:rsid w:val="0001653D"/>
    <w:rsid w:val="0002408F"/>
    <w:rsid w:val="000453F9"/>
    <w:rsid w:val="000671BD"/>
    <w:rsid w:val="00072185"/>
    <w:rsid w:val="00077B36"/>
    <w:rsid w:val="00077D0C"/>
    <w:rsid w:val="00091053"/>
    <w:rsid w:val="00091657"/>
    <w:rsid w:val="0009633F"/>
    <w:rsid w:val="000A0089"/>
    <w:rsid w:val="000A0822"/>
    <w:rsid w:val="000A32BC"/>
    <w:rsid w:val="000A7B89"/>
    <w:rsid w:val="000B3BF8"/>
    <w:rsid w:val="000B3D4A"/>
    <w:rsid w:val="000B5865"/>
    <w:rsid w:val="000C02B1"/>
    <w:rsid w:val="000E5816"/>
    <w:rsid w:val="000E6946"/>
    <w:rsid w:val="000F2DC6"/>
    <w:rsid w:val="00102158"/>
    <w:rsid w:val="00110484"/>
    <w:rsid w:val="00112EFB"/>
    <w:rsid w:val="00123771"/>
    <w:rsid w:val="00123B76"/>
    <w:rsid w:val="00130F82"/>
    <w:rsid w:val="00132B87"/>
    <w:rsid w:val="00133DEA"/>
    <w:rsid w:val="00134E77"/>
    <w:rsid w:val="001454B6"/>
    <w:rsid w:val="00145E36"/>
    <w:rsid w:val="00152D54"/>
    <w:rsid w:val="001547FF"/>
    <w:rsid w:val="001557B0"/>
    <w:rsid w:val="00157707"/>
    <w:rsid w:val="00157C54"/>
    <w:rsid w:val="00172DBF"/>
    <w:rsid w:val="001734DC"/>
    <w:rsid w:val="00184530"/>
    <w:rsid w:val="0018564D"/>
    <w:rsid w:val="001877AF"/>
    <w:rsid w:val="001904D1"/>
    <w:rsid w:val="001917D1"/>
    <w:rsid w:val="001A26F1"/>
    <w:rsid w:val="001B621B"/>
    <w:rsid w:val="001C0CC3"/>
    <w:rsid w:val="001C7543"/>
    <w:rsid w:val="001D1868"/>
    <w:rsid w:val="001D2CDB"/>
    <w:rsid w:val="00207FC6"/>
    <w:rsid w:val="00211D05"/>
    <w:rsid w:val="002223B4"/>
    <w:rsid w:val="002317DC"/>
    <w:rsid w:val="00240866"/>
    <w:rsid w:val="00245C9E"/>
    <w:rsid w:val="00260A78"/>
    <w:rsid w:val="002630D8"/>
    <w:rsid w:val="00264325"/>
    <w:rsid w:val="00271757"/>
    <w:rsid w:val="00274295"/>
    <w:rsid w:val="00274BF6"/>
    <w:rsid w:val="002929B6"/>
    <w:rsid w:val="002956A9"/>
    <w:rsid w:val="0029603C"/>
    <w:rsid w:val="002A37A2"/>
    <w:rsid w:val="002A4D33"/>
    <w:rsid w:val="002A71D3"/>
    <w:rsid w:val="002B325C"/>
    <w:rsid w:val="002B68C4"/>
    <w:rsid w:val="002B7AC7"/>
    <w:rsid w:val="002B7BFA"/>
    <w:rsid w:val="002C118D"/>
    <w:rsid w:val="002C2359"/>
    <w:rsid w:val="002D3B75"/>
    <w:rsid w:val="00310D19"/>
    <w:rsid w:val="003118F1"/>
    <w:rsid w:val="00315FE3"/>
    <w:rsid w:val="00316E24"/>
    <w:rsid w:val="00320044"/>
    <w:rsid w:val="003237A6"/>
    <w:rsid w:val="00340E9C"/>
    <w:rsid w:val="00344207"/>
    <w:rsid w:val="00356E80"/>
    <w:rsid w:val="00361CF2"/>
    <w:rsid w:val="00362050"/>
    <w:rsid w:val="00364DCD"/>
    <w:rsid w:val="00365E12"/>
    <w:rsid w:val="00366D0B"/>
    <w:rsid w:val="00382198"/>
    <w:rsid w:val="00397AC4"/>
    <w:rsid w:val="003B48A6"/>
    <w:rsid w:val="003C5273"/>
    <w:rsid w:val="003C6AAE"/>
    <w:rsid w:val="003D216E"/>
    <w:rsid w:val="003D2799"/>
    <w:rsid w:val="003D4F5D"/>
    <w:rsid w:val="003E43B4"/>
    <w:rsid w:val="003E4B96"/>
    <w:rsid w:val="003E50A5"/>
    <w:rsid w:val="003F1AB5"/>
    <w:rsid w:val="003F74D0"/>
    <w:rsid w:val="00400EC1"/>
    <w:rsid w:val="00404468"/>
    <w:rsid w:val="00420BD0"/>
    <w:rsid w:val="00432245"/>
    <w:rsid w:val="00440EF7"/>
    <w:rsid w:val="00441012"/>
    <w:rsid w:val="00441963"/>
    <w:rsid w:val="0044413D"/>
    <w:rsid w:val="0045071B"/>
    <w:rsid w:val="004547BF"/>
    <w:rsid w:val="00473340"/>
    <w:rsid w:val="00473E7D"/>
    <w:rsid w:val="00476B0F"/>
    <w:rsid w:val="004803C6"/>
    <w:rsid w:val="00482296"/>
    <w:rsid w:val="004826F0"/>
    <w:rsid w:val="0049418D"/>
    <w:rsid w:val="004A1653"/>
    <w:rsid w:val="004A2754"/>
    <w:rsid w:val="004A457B"/>
    <w:rsid w:val="004B0623"/>
    <w:rsid w:val="004B3DB8"/>
    <w:rsid w:val="004B4584"/>
    <w:rsid w:val="004B4CC2"/>
    <w:rsid w:val="004D2FCB"/>
    <w:rsid w:val="004E29FC"/>
    <w:rsid w:val="004F038C"/>
    <w:rsid w:val="004F2266"/>
    <w:rsid w:val="004F499C"/>
    <w:rsid w:val="004F7079"/>
    <w:rsid w:val="00500004"/>
    <w:rsid w:val="00500B29"/>
    <w:rsid w:val="005072AE"/>
    <w:rsid w:val="00514260"/>
    <w:rsid w:val="0051560E"/>
    <w:rsid w:val="00516B60"/>
    <w:rsid w:val="00526F46"/>
    <w:rsid w:val="0052757E"/>
    <w:rsid w:val="005302CE"/>
    <w:rsid w:val="00533F65"/>
    <w:rsid w:val="00540F3D"/>
    <w:rsid w:val="00543C34"/>
    <w:rsid w:val="005448AB"/>
    <w:rsid w:val="005456EE"/>
    <w:rsid w:val="00547D6D"/>
    <w:rsid w:val="00553180"/>
    <w:rsid w:val="00560D63"/>
    <w:rsid w:val="00560E65"/>
    <w:rsid w:val="00575181"/>
    <w:rsid w:val="00585319"/>
    <w:rsid w:val="005B227D"/>
    <w:rsid w:val="005B4DC3"/>
    <w:rsid w:val="005B5619"/>
    <w:rsid w:val="005C5351"/>
    <w:rsid w:val="005D4C87"/>
    <w:rsid w:val="005D550E"/>
    <w:rsid w:val="005E0BBB"/>
    <w:rsid w:val="005F5E8B"/>
    <w:rsid w:val="00600E53"/>
    <w:rsid w:val="00614A49"/>
    <w:rsid w:val="0061798D"/>
    <w:rsid w:val="006307D7"/>
    <w:rsid w:val="00631FB1"/>
    <w:rsid w:val="006457CF"/>
    <w:rsid w:val="00651091"/>
    <w:rsid w:val="0065348D"/>
    <w:rsid w:val="00654989"/>
    <w:rsid w:val="006611CF"/>
    <w:rsid w:val="00661F0B"/>
    <w:rsid w:val="00664A24"/>
    <w:rsid w:val="00683EF3"/>
    <w:rsid w:val="00691AA8"/>
    <w:rsid w:val="006A76CA"/>
    <w:rsid w:val="006B37F1"/>
    <w:rsid w:val="006C5546"/>
    <w:rsid w:val="006C5B9E"/>
    <w:rsid w:val="006C6A78"/>
    <w:rsid w:val="006D0285"/>
    <w:rsid w:val="006D36F9"/>
    <w:rsid w:val="006E0029"/>
    <w:rsid w:val="006F0BE8"/>
    <w:rsid w:val="006F435B"/>
    <w:rsid w:val="006F4393"/>
    <w:rsid w:val="006F49FA"/>
    <w:rsid w:val="006F78FE"/>
    <w:rsid w:val="00712909"/>
    <w:rsid w:val="00720539"/>
    <w:rsid w:val="00721853"/>
    <w:rsid w:val="00726628"/>
    <w:rsid w:val="007420F8"/>
    <w:rsid w:val="00746469"/>
    <w:rsid w:val="0075567E"/>
    <w:rsid w:val="00765E37"/>
    <w:rsid w:val="00772C01"/>
    <w:rsid w:val="007747B6"/>
    <w:rsid w:val="00783025"/>
    <w:rsid w:val="00783A5E"/>
    <w:rsid w:val="007864F1"/>
    <w:rsid w:val="00793DE9"/>
    <w:rsid w:val="00794757"/>
    <w:rsid w:val="007950F6"/>
    <w:rsid w:val="007C3759"/>
    <w:rsid w:val="007D3F29"/>
    <w:rsid w:val="007D7D60"/>
    <w:rsid w:val="007F3212"/>
    <w:rsid w:val="007F514C"/>
    <w:rsid w:val="008045E1"/>
    <w:rsid w:val="008176B2"/>
    <w:rsid w:val="00821BA4"/>
    <w:rsid w:val="008350CF"/>
    <w:rsid w:val="0083522C"/>
    <w:rsid w:val="008446CD"/>
    <w:rsid w:val="00862325"/>
    <w:rsid w:val="008657FE"/>
    <w:rsid w:val="00883645"/>
    <w:rsid w:val="008901B2"/>
    <w:rsid w:val="008920B0"/>
    <w:rsid w:val="0089546A"/>
    <w:rsid w:val="008A424F"/>
    <w:rsid w:val="008B1883"/>
    <w:rsid w:val="008B5A55"/>
    <w:rsid w:val="008B617B"/>
    <w:rsid w:val="008B6D44"/>
    <w:rsid w:val="008C2253"/>
    <w:rsid w:val="008D26BA"/>
    <w:rsid w:val="008D5F1D"/>
    <w:rsid w:val="008D6717"/>
    <w:rsid w:val="008E7760"/>
    <w:rsid w:val="008F5F48"/>
    <w:rsid w:val="0090422E"/>
    <w:rsid w:val="00906898"/>
    <w:rsid w:val="00936962"/>
    <w:rsid w:val="00951375"/>
    <w:rsid w:val="009613DC"/>
    <w:rsid w:val="00961415"/>
    <w:rsid w:val="00962661"/>
    <w:rsid w:val="00964044"/>
    <w:rsid w:val="00966BBB"/>
    <w:rsid w:val="00967E91"/>
    <w:rsid w:val="009714B0"/>
    <w:rsid w:val="00977A5F"/>
    <w:rsid w:val="00977A87"/>
    <w:rsid w:val="00977E9C"/>
    <w:rsid w:val="00984F8E"/>
    <w:rsid w:val="0098756C"/>
    <w:rsid w:val="00990335"/>
    <w:rsid w:val="009936F9"/>
    <w:rsid w:val="00995F0D"/>
    <w:rsid w:val="009A05EE"/>
    <w:rsid w:val="009A1070"/>
    <w:rsid w:val="009A48B0"/>
    <w:rsid w:val="009B48FF"/>
    <w:rsid w:val="009B564D"/>
    <w:rsid w:val="009C4DAB"/>
    <w:rsid w:val="009C5E59"/>
    <w:rsid w:val="009C6B13"/>
    <w:rsid w:val="009E0942"/>
    <w:rsid w:val="009E188F"/>
    <w:rsid w:val="009E32AD"/>
    <w:rsid w:val="009F30A8"/>
    <w:rsid w:val="009F6805"/>
    <w:rsid w:val="009F752B"/>
    <w:rsid w:val="00A12538"/>
    <w:rsid w:val="00A23768"/>
    <w:rsid w:val="00A27173"/>
    <w:rsid w:val="00A34AA7"/>
    <w:rsid w:val="00A3721C"/>
    <w:rsid w:val="00A54DDA"/>
    <w:rsid w:val="00A643F8"/>
    <w:rsid w:val="00A66992"/>
    <w:rsid w:val="00A708D7"/>
    <w:rsid w:val="00A76415"/>
    <w:rsid w:val="00A77BFE"/>
    <w:rsid w:val="00AA09F4"/>
    <w:rsid w:val="00AA2A8D"/>
    <w:rsid w:val="00AA4C14"/>
    <w:rsid w:val="00AB1994"/>
    <w:rsid w:val="00AB5680"/>
    <w:rsid w:val="00AC17F0"/>
    <w:rsid w:val="00AC2AE0"/>
    <w:rsid w:val="00AC7A23"/>
    <w:rsid w:val="00AD3E26"/>
    <w:rsid w:val="00AE1DF1"/>
    <w:rsid w:val="00AE425A"/>
    <w:rsid w:val="00AE43B7"/>
    <w:rsid w:val="00AF0A61"/>
    <w:rsid w:val="00AF1913"/>
    <w:rsid w:val="00B1340F"/>
    <w:rsid w:val="00B139E4"/>
    <w:rsid w:val="00B164DD"/>
    <w:rsid w:val="00B270D9"/>
    <w:rsid w:val="00B3540F"/>
    <w:rsid w:val="00B45E40"/>
    <w:rsid w:val="00B466F2"/>
    <w:rsid w:val="00B64204"/>
    <w:rsid w:val="00B6668B"/>
    <w:rsid w:val="00B67561"/>
    <w:rsid w:val="00B70B1A"/>
    <w:rsid w:val="00B71C6F"/>
    <w:rsid w:val="00B84E7F"/>
    <w:rsid w:val="00B96DE2"/>
    <w:rsid w:val="00B97F01"/>
    <w:rsid w:val="00BA0052"/>
    <w:rsid w:val="00BB1A73"/>
    <w:rsid w:val="00BB3C30"/>
    <w:rsid w:val="00BC5FE7"/>
    <w:rsid w:val="00BD22AC"/>
    <w:rsid w:val="00BD2643"/>
    <w:rsid w:val="00BD2EBA"/>
    <w:rsid w:val="00BD4058"/>
    <w:rsid w:val="00BD64D4"/>
    <w:rsid w:val="00BE568B"/>
    <w:rsid w:val="00BE78C2"/>
    <w:rsid w:val="00BF4F29"/>
    <w:rsid w:val="00BF5681"/>
    <w:rsid w:val="00BF7DEC"/>
    <w:rsid w:val="00C019EB"/>
    <w:rsid w:val="00C03D20"/>
    <w:rsid w:val="00C06DC9"/>
    <w:rsid w:val="00C108BC"/>
    <w:rsid w:val="00C11645"/>
    <w:rsid w:val="00C1516A"/>
    <w:rsid w:val="00C16450"/>
    <w:rsid w:val="00C32C07"/>
    <w:rsid w:val="00C34BE7"/>
    <w:rsid w:val="00C428F9"/>
    <w:rsid w:val="00C4480F"/>
    <w:rsid w:val="00C4636C"/>
    <w:rsid w:val="00C6770A"/>
    <w:rsid w:val="00C70CB1"/>
    <w:rsid w:val="00C70F49"/>
    <w:rsid w:val="00C7427E"/>
    <w:rsid w:val="00C764E9"/>
    <w:rsid w:val="00C900A9"/>
    <w:rsid w:val="00C91CC2"/>
    <w:rsid w:val="00C95498"/>
    <w:rsid w:val="00C96EBA"/>
    <w:rsid w:val="00CA02F5"/>
    <w:rsid w:val="00CA481B"/>
    <w:rsid w:val="00CA4B57"/>
    <w:rsid w:val="00CA5B41"/>
    <w:rsid w:val="00CB5E9A"/>
    <w:rsid w:val="00CC7504"/>
    <w:rsid w:val="00CE1CD9"/>
    <w:rsid w:val="00CF6078"/>
    <w:rsid w:val="00D04407"/>
    <w:rsid w:val="00D1225B"/>
    <w:rsid w:val="00D15735"/>
    <w:rsid w:val="00D22DFA"/>
    <w:rsid w:val="00D22ED7"/>
    <w:rsid w:val="00D313F7"/>
    <w:rsid w:val="00D413F1"/>
    <w:rsid w:val="00D47FA5"/>
    <w:rsid w:val="00D5108C"/>
    <w:rsid w:val="00D5605B"/>
    <w:rsid w:val="00D6261E"/>
    <w:rsid w:val="00D65513"/>
    <w:rsid w:val="00D700B9"/>
    <w:rsid w:val="00D738A7"/>
    <w:rsid w:val="00D74838"/>
    <w:rsid w:val="00D80DBE"/>
    <w:rsid w:val="00D90D76"/>
    <w:rsid w:val="00DA49A1"/>
    <w:rsid w:val="00DB2E93"/>
    <w:rsid w:val="00DC2CC0"/>
    <w:rsid w:val="00DD5149"/>
    <w:rsid w:val="00DD67C1"/>
    <w:rsid w:val="00DE590C"/>
    <w:rsid w:val="00DE6EC3"/>
    <w:rsid w:val="00DF47A8"/>
    <w:rsid w:val="00DF6351"/>
    <w:rsid w:val="00E01673"/>
    <w:rsid w:val="00E02B7A"/>
    <w:rsid w:val="00E07055"/>
    <w:rsid w:val="00E07171"/>
    <w:rsid w:val="00E21EAD"/>
    <w:rsid w:val="00E2445B"/>
    <w:rsid w:val="00E30FC7"/>
    <w:rsid w:val="00E33130"/>
    <w:rsid w:val="00E358C1"/>
    <w:rsid w:val="00E436DA"/>
    <w:rsid w:val="00E43922"/>
    <w:rsid w:val="00E45475"/>
    <w:rsid w:val="00E53639"/>
    <w:rsid w:val="00E56057"/>
    <w:rsid w:val="00E569A0"/>
    <w:rsid w:val="00E76BA0"/>
    <w:rsid w:val="00E868B2"/>
    <w:rsid w:val="00E93051"/>
    <w:rsid w:val="00EB524C"/>
    <w:rsid w:val="00EC0A0C"/>
    <w:rsid w:val="00EC0E74"/>
    <w:rsid w:val="00EC6520"/>
    <w:rsid w:val="00ED1040"/>
    <w:rsid w:val="00ED47BD"/>
    <w:rsid w:val="00EE24A0"/>
    <w:rsid w:val="00EE3329"/>
    <w:rsid w:val="00EF3F55"/>
    <w:rsid w:val="00F21EA0"/>
    <w:rsid w:val="00F37865"/>
    <w:rsid w:val="00F45D66"/>
    <w:rsid w:val="00F6392A"/>
    <w:rsid w:val="00F67138"/>
    <w:rsid w:val="00F737A1"/>
    <w:rsid w:val="00F73C92"/>
    <w:rsid w:val="00F77BB5"/>
    <w:rsid w:val="00F80249"/>
    <w:rsid w:val="00F90257"/>
    <w:rsid w:val="00F91FB0"/>
    <w:rsid w:val="00F9437E"/>
    <w:rsid w:val="00F955C9"/>
    <w:rsid w:val="00FC2BA4"/>
    <w:rsid w:val="00FE0AC5"/>
    <w:rsid w:val="00FF18F8"/>
    <w:rsid w:val="00FF1DCB"/>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B9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56057"/>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E30FC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E56057"/>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E30FC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8954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E56057"/>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E30FC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D47FA5"/>
    <w:rPr>
      <w:rFonts w:ascii="Arial" w:hAnsi="Arial"/>
      <w:b/>
      <w:bCs/>
      <w:color w:val="112E6B"/>
      <w:sz w:val="24"/>
      <w:szCs w:val="22"/>
      <w:lang w:val="de-DE" w:eastAsia="de-DE" w:bidi="ar-SA"/>
    </w:rPr>
  </w:style>
  <w:style w:type="character" w:customStyle="1" w:styleId="MMU2Zchn">
    <w:name w:val="MM U2 Zchn"/>
    <w:basedOn w:val="berschrift1Zeichen"/>
    <w:link w:val="MMU2"/>
    <w:rsid w:val="00E56057"/>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E30FC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89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B546-0D77-8B46-BB25-FECAEEE8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1735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Ramona Schmitt</cp:lastModifiedBy>
  <cp:revision>2</cp:revision>
  <cp:lastPrinted>2014-05-12T07:17:00Z</cp:lastPrinted>
  <dcterms:created xsi:type="dcterms:W3CDTF">2014-05-27T08:07:00Z</dcterms:created>
  <dcterms:modified xsi:type="dcterms:W3CDTF">2014-05-27T08:07:00Z</dcterms:modified>
</cp:coreProperties>
</file>