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46F65" w14:textId="77777777" w:rsidR="00561755" w:rsidRPr="00561755" w:rsidRDefault="00561755" w:rsidP="00561755">
      <w:pPr>
        <w:pStyle w:val="MMU1"/>
        <w:rPr>
          <w:lang w:val="en-US"/>
        </w:rPr>
      </w:pPr>
      <w:proofErr w:type="spellStart"/>
      <w:r w:rsidRPr="00561755">
        <w:rPr>
          <w:lang w:val="en-US"/>
        </w:rPr>
        <w:t>Leoni</w:t>
      </w:r>
      <w:proofErr w:type="spellEnd"/>
      <w:r w:rsidRPr="00561755">
        <w:rPr>
          <w:lang w:val="en-US"/>
        </w:rPr>
        <w:t xml:space="preserve"> taps Concentrated Solar Power market with a new product range and services</w:t>
      </w:r>
    </w:p>
    <w:p w14:paraId="2962688F" w14:textId="77777777" w:rsidR="00561755" w:rsidRDefault="00561755" w:rsidP="00561755">
      <w:pPr>
        <w:pStyle w:val="MMU2"/>
        <w:rPr>
          <w:rFonts w:cs="Times New Roman"/>
        </w:rPr>
      </w:pPr>
      <w:r>
        <w:rPr>
          <w:rFonts w:cs="Times New Roman"/>
        </w:rPr>
        <w:t xml:space="preserve">“Environmental Awareness &amp; Scarce Resources” as the stand motto at 2012 Hanover Trade Fair </w:t>
      </w:r>
    </w:p>
    <w:p w14:paraId="3F51FAE2" w14:textId="77777777" w:rsidR="00561755" w:rsidRDefault="00561755" w:rsidP="00561755">
      <w:pPr>
        <w:pStyle w:val="MMVorspann"/>
        <w:rPr>
          <w:rFonts w:cs="Times New Roman"/>
          <w:bCs w:val="0"/>
          <w:szCs w:val="24"/>
          <w:lang w:val="en-GB"/>
        </w:rPr>
      </w:pPr>
      <w:r>
        <w:rPr>
          <w:rFonts w:cs="Times New Roman"/>
          <w:bCs w:val="0"/>
          <w:szCs w:val="24"/>
          <w:lang w:val="en-GB"/>
        </w:rPr>
        <w:t xml:space="preserve">Nuremberg, </w:t>
      </w:r>
      <w:r w:rsidR="003C789D">
        <w:rPr>
          <w:rFonts w:cs="Times New Roman"/>
          <w:bCs w:val="0"/>
          <w:szCs w:val="24"/>
          <w:lang w:val="en-GB"/>
        </w:rPr>
        <w:t>13</w:t>
      </w:r>
      <w:r>
        <w:rPr>
          <w:rFonts w:cs="Times New Roman"/>
          <w:bCs w:val="0"/>
          <w:szCs w:val="24"/>
          <w:lang w:val="en-GB"/>
        </w:rPr>
        <w:t xml:space="preserve"> March 2012 – </w:t>
      </w:r>
      <w:proofErr w:type="spellStart"/>
      <w:r>
        <w:rPr>
          <w:rFonts w:cs="Times New Roman"/>
          <w:bCs w:val="0"/>
          <w:szCs w:val="24"/>
          <w:lang w:val="en-GB"/>
        </w:rPr>
        <w:t>Leoni</w:t>
      </w:r>
      <w:proofErr w:type="spellEnd"/>
      <w:r>
        <w:rPr>
          <w:rFonts w:cs="Times New Roman"/>
          <w:bCs w:val="0"/>
          <w:szCs w:val="24"/>
          <w:lang w:val="en-GB"/>
        </w:rPr>
        <w:t xml:space="preserve">, the leading provider of cables and cable systems to the automotive sector and other industries, has enhanced its offering with a range of products and related services for Concentrated Solar Power (CSP) plants, also called solar thermal energy plants. A further step has thereby been taken towards a strategic objective: the Company wants to become the most innovative and leading producer of cables for environmental technologies. For the first time, the CSP portfolio will be showcased at the </w:t>
      </w:r>
      <w:r>
        <w:rPr>
          <w:rFonts w:cs="Times New Roman"/>
          <w:szCs w:val="24"/>
          <w:lang w:val="en-GB"/>
        </w:rPr>
        <w:t>2012 Hanover Trade Fair.</w:t>
      </w:r>
    </w:p>
    <w:p w14:paraId="47128E23" w14:textId="77777777" w:rsidR="00561755" w:rsidRDefault="00561755" w:rsidP="00561755">
      <w:pPr>
        <w:pStyle w:val="MMFlietext"/>
        <w:rPr>
          <w:rFonts w:cs="Times New Roman"/>
          <w:szCs w:val="24"/>
          <w:lang w:val="en-GB"/>
        </w:rPr>
      </w:pPr>
      <w:r>
        <w:rPr>
          <w:rFonts w:cs="Times New Roman"/>
          <w:szCs w:val="24"/>
          <w:lang w:val="en-GB"/>
        </w:rPr>
        <w:t>The new product group comprises instrumentation cables, low-voltage cables, bus cables, optical cables and hybrid cables, which are all geared to the particular demands of solar power plants. E</w:t>
      </w:r>
      <w:r w:rsidRPr="00893E70">
        <w:rPr>
          <w:rFonts w:cs="Times New Roman"/>
          <w:szCs w:val="24"/>
          <w:lang w:val="en-GB"/>
        </w:rPr>
        <w:t>ngineering services, which contribute</w:t>
      </w:r>
      <w:r>
        <w:rPr>
          <w:rFonts w:cs="Times New Roman"/>
          <w:szCs w:val="24"/>
          <w:lang w:val="en-GB"/>
        </w:rPr>
        <w:t xml:space="preserve"> </w:t>
      </w:r>
      <w:r w:rsidRPr="00893E70">
        <w:rPr>
          <w:rFonts w:cs="Times New Roman"/>
          <w:szCs w:val="24"/>
          <w:lang w:val="en-GB"/>
        </w:rPr>
        <w:t xml:space="preserve">to the </w:t>
      </w:r>
      <w:r w:rsidR="003C789D">
        <w:rPr>
          <w:rFonts w:cs="Times New Roman"/>
          <w:szCs w:val="24"/>
          <w:lang w:val="en-GB"/>
        </w:rPr>
        <w:t xml:space="preserve">cost </w:t>
      </w:r>
      <w:r w:rsidRPr="00893E70">
        <w:rPr>
          <w:rFonts w:cs="Times New Roman"/>
          <w:szCs w:val="24"/>
          <w:lang w:val="en-GB"/>
        </w:rPr>
        <w:t>optim</w:t>
      </w:r>
      <w:r w:rsidR="0020369B">
        <w:rPr>
          <w:rFonts w:cs="Times New Roman"/>
          <w:szCs w:val="24"/>
          <w:lang w:val="en-GB"/>
        </w:rPr>
        <w:t>i</w:t>
      </w:r>
      <w:r w:rsidR="003C789D">
        <w:rPr>
          <w:rFonts w:cs="Times New Roman"/>
          <w:szCs w:val="24"/>
          <w:lang w:val="en-GB"/>
        </w:rPr>
        <w:t>sation</w:t>
      </w:r>
      <w:r w:rsidRPr="00893E70">
        <w:rPr>
          <w:rFonts w:cs="Times New Roman"/>
          <w:szCs w:val="24"/>
          <w:lang w:val="en-GB"/>
        </w:rPr>
        <w:t xml:space="preserve"> of the</w:t>
      </w:r>
      <w:r>
        <w:rPr>
          <w:rFonts w:cs="Times New Roman"/>
          <w:szCs w:val="24"/>
          <w:lang w:val="en-GB"/>
        </w:rPr>
        <w:t xml:space="preserve"> whole construction </w:t>
      </w:r>
      <w:r w:rsidRPr="00893E70">
        <w:rPr>
          <w:rFonts w:cs="Times New Roman"/>
          <w:szCs w:val="24"/>
          <w:lang w:val="en-GB"/>
        </w:rPr>
        <w:t>dur</w:t>
      </w:r>
      <w:r>
        <w:rPr>
          <w:rFonts w:cs="Times New Roman"/>
          <w:szCs w:val="24"/>
          <w:lang w:val="en-GB"/>
        </w:rPr>
        <w:t>i</w:t>
      </w:r>
      <w:r w:rsidRPr="00893E70">
        <w:rPr>
          <w:rFonts w:cs="Times New Roman"/>
          <w:szCs w:val="24"/>
          <w:lang w:val="en-GB"/>
        </w:rPr>
        <w:t xml:space="preserve">ng the </w:t>
      </w:r>
      <w:r>
        <w:rPr>
          <w:rFonts w:cs="Times New Roman"/>
          <w:szCs w:val="24"/>
          <w:lang w:val="en-GB"/>
        </w:rPr>
        <w:t>planning</w:t>
      </w:r>
      <w:r w:rsidRPr="00893E70">
        <w:rPr>
          <w:rFonts w:cs="Times New Roman"/>
          <w:szCs w:val="24"/>
          <w:lang w:val="en-GB"/>
        </w:rPr>
        <w:t xml:space="preserve"> phase</w:t>
      </w:r>
      <w:r>
        <w:rPr>
          <w:rFonts w:cs="Times New Roman"/>
          <w:szCs w:val="24"/>
          <w:lang w:val="en-GB"/>
        </w:rPr>
        <w:t xml:space="preserve">, are also part of the </w:t>
      </w:r>
      <w:r w:rsidRPr="00893E70">
        <w:rPr>
          <w:rFonts w:cs="Times New Roman"/>
          <w:szCs w:val="24"/>
          <w:lang w:val="en-GB"/>
        </w:rPr>
        <w:t>offering</w:t>
      </w:r>
      <w:r>
        <w:rPr>
          <w:rFonts w:cs="Times New Roman"/>
          <w:szCs w:val="24"/>
          <w:lang w:val="en-GB"/>
        </w:rPr>
        <w:t>.</w:t>
      </w:r>
      <w:r w:rsidRPr="00893E70">
        <w:rPr>
          <w:rFonts w:cs="Times New Roman"/>
          <w:szCs w:val="24"/>
          <w:lang w:val="en-GB"/>
        </w:rPr>
        <w:t xml:space="preserve"> </w:t>
      </w:r>
      <w:r>
        <w:rPr>
          <w:rFonts w:cs="Times New Roman"/>
          <w:szCs w:val="24"/>
          <w:lang w:val="en-GB"/>
        </w:rPr>
        <w:t xml:space="preserve">Thereby, </w:t>
      </w:r>
      <w:proofErr w:type="spellStart"/>
      <w:r>
        <w:rPr>
          <w:rFonts w:cs="Times New Roman"/>
          <w:szCs w:val="24"/>
          <w:lang w:val="en-GB"/>
        </w:rPr>
        <w:t>Leoni</w:t>
      </w:r>
      <w:proofErr w:type="spellEnd"/>
      <w:r>
        <w:rPr>
          <w:rFonts w:cs="Times New Roman"/>
          <w:szCs w:val="24"/>
          <w:lang w:val="en-GB"/>
        </w:rPr>
        <w:t xml:space="preserve"> has considerably enlarged its solar portfolio. Previously, it encompassed installation cables for connecting solar modules and inverters in photovoltaic plant, solar flat wires for interlinking the cells and strings of individual modules as well as </w:t>
      </w:r>
      <w:proofErr w:type="spellStart"/>
      <w:r>
        <w:rPr>
          <w:rFonts w:cs="Times New Roman"/>
          <w:szCs w:val="24"/>
          <w:lang w:val="en-GB"/>
        </w:rPr>
        <w:t>fiber</w:t>
      </w:r>
      <w:proofErr w:type="spellEnd"/>
      <w:r>
        <w:rPr>
          <w:rFonts w:cs="Times New Roman"/>
          <w:szCs w:val="24"/>
          <w:lang w:val="en-GB"/>
        </w:rPr>
        <w:t xml:space="preserve"> optic cables for controlling parabolic reflectors. </w:t>
      </w:r>
    </w:p>
    <w:p w14:paraId="2DE3ACFB" w14:textId="77777777" w:rsidR="00561755" w:rsidRPr="0028456D" w:rsidRDefault="00561755" w:rsidP="00561755">
      <w:pPr>
        <w:pStyle w:val="MMZwischenberschrift"/>
        <w:rPr>
          <w:lang w:val="en-US"/>
        </w:rPr>
      </w:pPr>
      <w:r>
        <w:rPr>
          <w:lang w:val="en-US"/>
        </w:rPr>
        <w:t>Reduced construction costs thanks to plug &amp; play cable systems</w:t>
      </w:r>
    </w:p>
    <w:p w14:paraId="126FF1FA" w14:textId="77777777" w:rsidR="00561755" w:rsidRDefault="00561755" w:rsidP="00561755">
      <w:pPr>
        <w:pStyle w:val="MMFlietext"/>
        <w:rPr>
          <w:rFonts w:cs="Times New Roman"/>
          <w:szCs w:val="24"/>
          <w:lang w:val="en-GB"/>
        </w:rPr>
      </w:pPr>
      <w:r>
        <w:rPr>
          <w:rFonts w:cs="Times New Roman"/>
          <w:szCs w:val="24"/>
          <w:lang w:val="en-GB"/>
        </w:rPr>
        <w:t>Most of the new products for CSP plants are available as assembled cable systems, which are ready for plug and play.</w:t>
      </w:r>
      <w:bookmarkStart w:id="0" w:name="_GoBack"/>
      <w:bookmarkEnd w:id="0"/>
      <w:r>
        <w:rPr>
          <w:rFonts w:cs="Times New Roman"/>
          <w:szCs w:val="24"/>
          <w:lang w:val="en-GB"/>
        </w:rPr>
        <w:t xml:space="preserve"> They can be quickly installed without the help of any experts and consequently reduce construction time and associated costs. The majority of the new product developments are designed for transmitting analogue and digital signals for measuring and control equipment inside the complex reflector systems, which are thus best possibly aligned towards the sun.</w:t>
      </w:r>
      <w:r w:rsidRPr="002C4214">
        <w:rPr>
          <w:lang w:val="en-GB"/>
        </w:rPr>
        <w:t xml:space="preserve"> The cables thereby make a key contribution to the plant reaching its maximum power generation.</w:t>
      </w:r>
      <w:r>
        <w:rPr>
          <w:lang w:val="en-GB"/>
        </w:rPr>
        <w:t xml:space="preserve"> </w:t>
      </w:r>
      <w:r>
        <w:rPr>
          <w:rFonts w:cs="Times New Roman"/>
          <w:szCs w:val="24"/>
          <w:lang w:val="en-GB"/>
        </w:rPr>
        <w:t xml:space="preserve">They are suited for use in </w:t>
      </w:r>
      <w:r>
        <w:rPr>
          <w:rFonts w:cs="Times New Roman"/>
          <w:szCs w:val="24"/>
          <w:lang w:val="en-GB"/>
        </w:rPr>
        <w:lastRenderedPageBreak/>
        <w:t xml:space="preserve">parabolic trough, tower and </w:t>
      </w:r>
      <w:proofErr w:type="spellStart"/>
      <w:r>
        <w:rPr>
          <w:rFonts w:cs="Times New Roman"/>
          <w:szCs w:val="24"/>
          <w:lang w:val="en-GB"/>
        </w:rPr>
        <w:t>paraboloid</w:t>
      </w:r>
      <w:proofErr w:type="spellEnd"/>
      <w:r>
        <w:rPr>
          <w:rFonts w:cs="Times New Roman"/>
          <w:szCs w:val="24"/>
          <w:lang w:val="en-GB"/>
        </w:rPr>
        <w:t xml:space="preserve"> power plants. The extended range also contains cables for power transmission in the plants’ high-voltage area.</w:t>
      </w:r>
    </w:p>
    <w:p w14:paraId="6BA2C0A9" w14:textId="77777777" w:rsidR="00561755" w:rsidRPr="00A56408" w:rsidRDefault="00561755" w:rsidP="00561755">
      <w:pPr>
        <w:pStyle w:val="MMZwischenberschrift"/>
        <w:rPr>
          <w:lang w:val="en-US"/>
        </w:rPr>
      </w:pPr>
      <w:r>
        <w:rPr>
          <w:lang w:val="en-US"/>
        </w:rPr>
        <w:t>E</w:t>
      </w:r>
      <w:proofErr w:type="spellStart"/>
      <w:r>
        <w:rPr>
          <w:rFonts w:cs="Times New Roman"/>
          <w:szCs w:val="24"/>
          <w:lang w:val="en-GB"/>
        </w:rPr>
        <w:t>nvironmentally</w:t>
      </w:r>
      <w:proofErr w:type="spellEnd"/>
      <w:r>
        <w:rPr>
          <w:rFonts w:cs="Times New Roman"/>
          <w:szCs w:val="24"/>
          <w:lang w:val="en-GB"/>
        </w:rPr>
        <w:t xml:space="preserve"> compatible</w:t>
      </w:r>
      <w:r w:rsidRPr="00A56408">
        <w:rPr>
          <w:lang w:val="en-US"/>
        </w:rPr>
        <w:t xml:space="preserve"> </w:t>
      </w:r>
      <w:r>
        <w:rPr>
          <w:lang w:val="en-US"/>
        </w:rPr>
        <w:t>a</w:t>
      </w:r>
      <w:r w:rsidRPr="00A56408">
        <w:rPr>
          <w:lang w:val="en-US"/>
        </w:rPr>
        <w:t xml:space="preserve">nd </w:t>
      </w:r>
      <w:r>
        <w:rPr>
          <w:lang w:val="en-US"/>
        </w:rPr>
        <w:t>highly durable</w:t>
      </w:r>
    </w:p>
    <w:p w14:paraId="5DC6001D" w14:textId="77777777" w:rsidR="00561755" w:rsidRDefault="00561755" w:rsidP="00561755">
      <w:pPr>
        <w:pStyle w:val="MMFlietext"/>
        <w:rPr>
          <w:rFonts w:cs="Times New Roman"/>
          <w:szCs w:val="24"/>
          <w:lang w:val="en-GB"/>
        </w:rPr>
      </w:pPr>
      <w:r>
        <w:rPr>
          <w:rFonts w:cs="Times New Roman"/>
          <w:szCs w:val="24"/>
          <w:lang w:val="en-GB"/>
        </w:rPr>
        <w:t xml:space="preserve">From a technological perspective, these CSP cables on the one hand boast the use of environmentally compatible materials. The insulation material, for instance, as a matter of principle consists of halogen-free plastics. These emit no toxic or corrosive gases and provoke less smoke gas density in case of fire or under high thermal load. Secondly, these cables are highly durable thanks to their irradiation </w:t>
      </w:r>
      <w:proofErr w:type="spellStart"/>
      <w:r>
        <w:rPr>
          <w:rFonts w:cs="Times New Roman"/>
          <w:szCs w:val="24"/>
          <w:lang w:val="en-GB"/>
        </w:rPr>
        <w:t>crosslinked</w:t>
      </w:r>
      <w:proofErr w:type="spellEnd"/>
      <w:r>
        <w:rPr>
          <w:rFonts w:cs="Times New Roman"/>
          <w:szCs w:val="24"/>
          <w:lang w:val="en-GB"/>
        </w:rPr>
        <w:t xml:space="preserve"> surface: they are flame retardant, resistant to oil, UV and ozone as well as cold and heat resistant from -30 to +90°C.</w:t>
      </w:r>
    </w:p>
    <w:p w14:paraId="0FFF47F5" w14:textId="77777777" w:rsidR="00561755" w:rsidRPr="00A56408" w:rsidRDefault="00561755" w:rsidP="00561755">
      <w:pPr>
        <w:pStyle w:val="MMZwischenberschrift"/>
        <w:rPr>
          <w:lang w:val="en-US"/>
        </w:rPr>
      </w:pPr>
      <w:r>
        <w:rPr>
          <w:lang w:val="en-US"/>
        </w:rPr>
        <w:t xml:space="preserve">Cables </w:t>
      </w:r>
      <w:r w:rsidRPr="002B2BE2">
        <w:rPr>
          <w:lang w:val="en-US"/>
        </w:rPr>
        <w:t>for use on land</w:t>
      </w:r>
      <w:r w:rsidR="003C789D">
        <w:rPr>
          <w:lang w:val="en-US"/>
        </w:rPr>
        <w:t xml:space="preserve"> </w:t>
      </w:r>
      <w:r w:rsidRPr="002B2BE2">
        <w:rPr>
          <w:lang w:val="en-US"/>
        </w:rPr>
        <w:t>and in the air</w:t>
      </w:r>
    </w:p>
    <w:p w14:paraId="4F78394D" w14:textId="77777777" w:rsidR="00561755" w:rsidRDefault="00561755" w:rsidP="00561755">
      <w:pPr>
        <w:pStyle w:val="MMFlietext"/>
        <w:rPr>
          <w:lang w:val="en-US"/>
        </w:rPr>
      </w:pPr>
      <w:r>
        <w:rPr>
          <w:rFonts w:cs="Times New Roman"/>
          <w:szCs w:val="24"/>
          <w:lang w:val="en-GB"/>
        </w:rPr>
        <w:t xml:space="preserve">Apart from the innovations for the solar industry, </w:t>
      </w:r>
      <w:proofErr w:type="spellStart"/>
      <w:r>
        <w:rPr>
          <w:rFonts w:cs="Times New Roman"/>
          <w:szCs w:val="24"/>
          <w:lang w:val="en-GB"/>
        </w:rPr>
        <w:t>Leoni</w:t>
      </w:r>
      <w:proofErr w:type="spellEnd"/>
      <w:r>
        <w:rPr>
          <w:rFonts w:cs="Times New Roman"/>
          <w:szCs w:val="24"/>
          <w:lang w:val="en-GB"/>
        </w:rPr>
        <w:t xml:space="preserve"> </w:t>
      </w:r>
      <w:r w:rsidRPr="00425CE8">
        <w:rPr>
          <w:lang w:val="en-GB"/>
        </w:rPr>
        <w:t>displays its product range for electromobility</w:t>
      </w:r>
      <w:r>
        <w:rPr>
          <w:lang w:val="en-GB"/>
        </w:rPr>
        <w:t xml:space="preserve"> in Hanover</w:t>
      </w:r>
      <w:r w:rsidRPr="00425CE8">
        <w:rPr>
          <w:lang w:val="en-GB"/>
        </w:rPr>
        <w:t xml:space="preserve">. </w:t>
      </w:r>
      <w:r w:rsidRPr="00425CE8">
        <w:rPr>
          <w:lang w:val="en-US"/>
        </w:rPr>
        <w:t xml:space="preserve">It encompasses </w:t>
      </w:r>
      <w:r>
        <w:rPr>
          <w:lang w:val="en-US"/>
        </w:rPr>
        <w:t>diverse</w:t>
      </w:r>
      <w:r w:rsidRPr="00425CE8">
        <w:rPr>
          <w:lang w:val="en-US"/>
        </w:rPr>
        <w:t xml:space="preserve"> cables </w:t>
      </w:r>
      <w:r>
        <w:rPr>
          <w:lang w:val="en-US"/>
        </w:rPr>
        <w:t xml:space="preserve">and cable systems </w:t>
      </w:r>
      <w:r w:rsidRPr="00425CE8">
        <w:rPr>
          <w:lang w:val="en-US"/>
        </w:rPr>
        <w:t xml:space="preserve">for the connection of high-voltage systems in electric, hybrid and fuel cell vehicles as well as charging cables </w:t>
      </w:r>
      <w:r>
        <w:rPr>
          <w:lang w:val="en-US"/>
        </w:rPr>
        <w:t xml:space="preserve">and </w:t>
      </w:r>
      <w:r w:rsidRPr="00425CE8">
        <w:rPr>
          <w:lang w:val="en-US"/>
        </w:rPr>
        <w:t>internal wiring for charging stations.</w:t>
      </w:r>
      <w:r>
        <w:rPr>
          <w:lang w:val="en-US"/>
        </w:rPr>
        <w:t xml:space="preserve"> Moreover, environmentally friendly cable products for the areas of rolling stock</w:t>
      </w:r>
      <w:r w:rsidR="003C789D">
        <w:rPr>
          <w:lang w:val="en-US"/>
        </w:rPr>
        <w:t xml:space="preserve"> and</w:t>
      </w:r>
      <w:r>
        <w:rPr>
          <w:lang w:val="en-US"/>
        </w:rPr>
        <w:t xml:space="preserve"> air traffic, energy, data communication, electrical appliances, automation and further industries will be on display. The trade fair portfolio will be completed by solutions for tool calibration a</w:t>
      </w:r>
      <w:r w:rsidRPr="002B2BE2">
        <w:rPr>
          <w:lang w:val="en-US"/>
        </w:rPr>
        <w:t xml:space="preserve">nd </w:t>
      </w:r>
      <w:r>
        <w:rPr>
          <w:lang w:val="en"/>
        </w:rPr>
        <w:t>machine vision systems</w:t>
      </w:r>
      <w:r w:rsidRPr="002B2BE2">
        <w:rPr>
          <w:lang w:val="en-US"/>
        </w:rPr>
        <w:t>.</w:t>
      </w:r>
    </w:p>
    <w:p w14:paraId="523B1AC2" w14:textId="77777777" w:rsidR="00561755" w:rsidRPr="0028456D" w:rsidRDefault="00561755" w:rsidP="00561755">
      <w:pPr>
        <w:pStyle w:val="MMZwischenberschrift"/>
        <w:rPr>
          <w:lang w:val="en-US"/>
        </w:rPr>
      </w:pPr>
      <w:r>
        <w:rPr>
          <w:lang w:val="en-US"/>
        </w:rPr>
        <w:t>Trade Fair motto “</w:t>
      </w:r>
      <w:r>
        <w:rPr>
          <w:rFonts w:cs="Times New Roman"/>
          <w:szCs w:val="24"/>
          <w:lang w:val="en-GB"/>
        </w:rPr>
        <w:t>Environmental Awareness &amp; Scarce Resources</w:t>
      </w:r>
      <w:r>
        <w:rPr>
          <w:lang w:val="en-US"/>
        </w:rPr>
        <w:t>”</w:t>
      </w:r>
    </w:p>
    <w:p w14:paraId="407E71DF" w14:textId="77777777" w:rsidR="00561755" w:rsidRDefault="00561755" w:rsidP="00561755">
      <w:pPr>
        <w:pStyle w:val="MMFlietext"/>
        <w:rPr>
          <w:rFonts w:cs="Times New Roman"/>
          <w:szCs w:val="24"/>
          <w:lang w:val="en-GB"/>
        </w:rPr>
      </w:pPr>
      <w:proofErr w:type="spellStart"/>
      <w:r>
        <w:rPr>
          <w:rFonts w:cs="Times New Roman"/>
          <w:szCs w:val="24"/>
          <w:lang w:val="en-GB"/>
        </w:rPr>
        <w:t>Leoni</w:t>
      </w:r>
      <w:proofErr w:type="spellEnd"/>
      <w:r>
        <w:rPr>
          <w:rFonts w:cs="Times New Roman"/>
          <w:szCs w:val="24"/>
          <w:lang w:val="en-GB"/>
        </w:rPr>
        <w:t xml:space="preserve"> will put the presentation at its stand (Hall 13, Stand C81) under the motto of "Environmental Awareness &amp; Scarce Resources” – one of the six </w:t>
      </w:r>
      <w:hyperlink r:id="rId8" w:history="1">
        <w:r w:rsidRPr="00216F6E">
          <w:rPr>
            <w:rStyle w:val="Link"/>
            <w:rFonts w:eastAsia="Times New Roman"/>
            <w:lang w:val="en-US"/>
          </w:rPr>
          <w:t>global trends</w:t>
        </w:r>
      </w:hyperlink>
      <w:r w:rsidRPr="001032B5">
        <w:rPr>
          <w:rStyle w:val="Link"/>
          <w:rFonts w:eastAsia="Times New Roman"/>
          <w:lang w:val="en-US"/>
        </w:rPr>
        <w:t xml:space="preserve"> </w:t>
      </w:r>
      <w:r>
        <w:rPr>
          <w:rFonts w:cs="Times New Roman"/>
          <w:szCs w:val="24"/>
          <w:lang w:val="en-GB"/>
        </w:rPr>
        <w:t>that form the basis for the Company’s future activity. On display will be products and solutions that help to combine the two seemingly opposed objectives, i.e. to protect the environment and to remain mobile by means of either individual or mass transport. The Company would like to contribute with its technologies to making environmentally friendly power generation more efficient and economic.</w:t>
      </w:r>
    </w:p>
    <w:p w14:paraId="4DE35958" w14:textId="77777777" w:rsidR="00AC5497" w:rsidRPr="00424182" w:rsidRDefault="00AC5497" w:rsidP="00561755">
      <w:pPr>
        <w:pStyle w:val="MMFlietext"/>
        <w:rPr>
          <w:sz w:val="21"/>
          <w:szCs w:val="21"/>
          <w:lang w:val="en-GB"/>
        </w:rPr>
      </w:pPr>
      <w:r w:rsidRPr="00424182">
        <w:rPr>
          <w:i/>
          <w:sz w:val="21"/>
          <w:szCs w:val="21"/>
          <w:lang w:val="en-GB"/>
        </w:rPr>
        <w:t>(</w:t>
      </w:r>
      <w:r w:rsidR="00033CA4">
        <w:rPr>
          <w:i/>
          <w:sz w:val="21"/>
          <w:szCs w:val="21"/>
          <w:lang w:val="en-GB"/>
        </w:rPr>
        <w:t>4</w:t>
      </w:r>
      <w:r w:rsidRPr="00424182">
        <w:rPr>
          <w:i/>
          <w:sz w:val="21"/>
          <w:szCs w:val="21"/>
          <w:lang w:val="en-GB"/>
        </w:rPr>
        <w:t>,</w:t>
      </w:r>
      <w:r w:rsidR="00033CA4">
        <w:rPr>
          <w:i/>
          <w:sz w:val="21"/>
          <w:szCs w:val="21"/>
          <w:lang w:val="en-GB"/>
        </w:rPr>
        <w:t>061</w:t>
      </w:r>
      <w:r w:rsidRPr="00424182">
        <w:rPr>
          <w:i/>
          <w:sz w:val="21"/>
          <w:szCs w:val="21"/>
          <w:lang w:val="en-GB"/>
        </w:rPr>
        <w:t xml:space="preserve"> printed characters </w:t>
      </w:r>
      <w:proofErr w:type="spellStart"/>
      <w:r w:rsidRPr="00424182">
        <w:rPr>
          <w:i/>
          <w:sz w:val="21"/>
          <w:szCs w:val="21"/>
          <w:lang w:val="en-GB"/>
        </w:rPr>
        <w:t>incl</w:t>
      </w:r>
      <w:proofErr w:type="spellEnd"/>
      <w:r w:rsidRPr="00424182">
        <w:rPr>
          <w:i/>
          <w:sz w:val="21"/>
          <w:szCs w:val="21"/>
          <w:lang w:val="en-GB"/>
        </w:rPr>
        <w:t xml:space="preserve"> empty spaces)</w:t>
      </w:r>
    </w:p>
    <w:p w14:paraId="25E75CF0" w14:textId="77777777" w:rsidR="0098775F" w:rsidRDefault="0098775F">
      <w:pPr>
        <w:spacing w:before="240"/>
        <w:ind w:right="1852"/>
        <w:rPr>
          <w:rFonts w:ascii="Arial" w:hAnsi="Arial"/>
          <w:i/>
          <w:sz w:val="21"/>
          <w:lang w:val="en-GB"/>
        </w:rPr>
      </w:pPr>
      <w:r w:rsidRPr="00C85271">
        <w:rPr>
          <w:rFonts w:ascii="Arial" w:hAnsi="Arial"/>
          <w:sz w:val="36"/>
          <w:szCs w:val="36"/>
          <w:lang w:val="en-GB"/>
        </w:rPr>
        <w:lastRenderedPageBreak/>
        <w:sym w:font="Wingdings" w:char="F046"/>
      </w:r>
      <w:r w:rsidRPr="00C85271">
        <w:rPr>
          <w:rFonts w:ascii="Arial" w:hAnsi="Arial"/>
          <w:i/>
          <w:sz w:val="20"/>
          <w:lang w:val="en-GB"/>
        </w:rPr>
        <w:t xml:space="preserve"> </w:t>
      </w:r>
      <w:r w:rsidR="009D4512" w:rsidRPr="00D92309">
        <w:rPr>
          <w:rFonts w:ascii="Arial" w:hAnsi="Arial"/>
          <w:i/>
          <w:sz w:val="21"/>
          <w:lang w:val="en-GB"/>
        </w:rPr>
        <w:t>Related i</w:t>
      </w:r>
      <w:r w:rsidRPr="00C85271">
        <w:rPr>
          <w:rFonts w:ascii="Arial" w:hAnsi="Arial"/>
          <w:i/>
          <w:sz w:val="21"/>
          <w:lang w:val="en-GB"/>
        </w:rPr>
        <w:t>llustration</w:t>
      </w:r>
      <w:r w:rsidR="00AC5497" w:rsidRPr="00C85271">
        <w:rPr>
          <w:rFonts w:ascii="Arial" w:hAnsi="Arial"/>
          <w:i/>
          <w:sz w:val="21"/>
          <w:lang w:val="en-GB"/>
        </w:rPr>
        <w:t xml:space="preserve"> material</w:t>
      </w:r>
      <w:r w:rsidRPr="00C85271">
        <w:rPr>
          <w:rFonts w:ascii="Arial" w:hAnsi="Arial"/>
          <w:i/>
          <w:sz w:val="21"/>
          <w:lang w:val="en-GB"/>
        </w:rPr>
        <w:t xml:space="preserve"> </w:t>
      </w:r>
      <w:r w:rsidR="00AC5497" w:rsidRPr="00C85271">
        <w:rPr>
          <w:rFonts w:ascii="Arial" w:hAnsi="Arial"/>
          <w:i/>
          <w:sz w:val="21"/>
          <w:lang w:val="en-GB"/>
        </w:rPr>
        <w:t xml:space="preserve">can be downloaded from </w:t>
      </w:r>
      <w:hyperlink r:id="rId9" w:history="1">
        <w:r w:rsidRPr="00C85271">
          <w:rPr>
            <w:rStyle w:val="Link"/>
            <w:rFonts w:ascii="Arial" w:hAnsi="Arial"/>
            <w:i/>
            <w:sz w:val="21"/>
            <w:lang w:val="en-GB"/>
          </w:rPr>
          <w:t>www.media.leoni.com</w:t>
        </w:r>
      </w:hyperlink>
      <w:r w:rsidRPr="00C85271">
        <w:rPr>
          <w:rFonts w:ascii="Arial" w:hAnsi="Arial"/>
          <w:i/>
          <w:sz w:val="21"/>
          <w:lang w:val="en-GB"/>
        </w:rPr>
        <w:t xml:space="preserve"> </w:t>
      </w:r>
      <w:r w:rsidR="00AC5497" w:rsidRPr="00C85271">
        <w:rPr>
          <w:rFonts w:ascii="Arial" w:hAnsi="Arial"/>
          <w:i/>
          <w:sz w:val="21"/>
          <w:lang w:val="en-GB"/>
        </w:rPr>
        <w:t xml:space="preserve">next to </w:t>
      </w:r>
      <w:r w:rsidRPr="00C85271">
        <w:rPr>
          <w:rFonts w:ascii="Arial" w:hAnsi="Arial"/>
          <w:i/>
          <w:sz w:val="21"/>
          <w:lang w:val="en-GB"/>
        </w:rPr>
        <w:t>this releas</w:t>
      </w:r>
      <w:r w:rsidR="00561755">
        <w:rPr>
          <w:rFonts w:ascii="Arial" w:hAnsi="Arial"/>
          <w:i/>
          <w:sz w:val="21"/>
          <w:lang w:val="en-GB"/>
        </w:rPr>
        <w:t>e</w:t>
      </w:r>
    </w:p>
    <w:p w14:paraId="37E5201B" w14:textId="77777777" w:rsidR="0098775F" w:rsidRPr="00C85271" w:rsidRDefault="0098775F">
      <w:pPr>
        <w:pStyle w:val="MMKurzprofilberschrift"/>
        <w:rPr>
          <w:rFonts w:cs="Times New Roman"/>
          <w:szCs w:val="24"/>
          <w:lang w:val="en-GB"/>
        </w:rPr>
      </w:pPr>
      <w:r w:rsidRPr="00C85271">
        <w:rPr>
          <w:rFonts w:cs="Times New Roman"/>
          <w:szCs w:val="24"/>
          <w:lang w:val="en-GB"/>
        </w:rPr>
        <w:t xml:space="preserve">About the </w:t>
      </w:r>
      <w:proofErr w:type="spellStart"/>
      <w:r w:rsidRPr="00C85271">
        <w:rPr>
          <w:rFonts w:cs="Times New Roman"/>
          <w:szCs w:val="24"/>
          <w:lang w:val="en-GB"/>
        </w:rPr>
        <w:t>Leoni</w:t>
      </w:r>
      <w:proofErr w:type="spellEnd"/>
      <w:r w:rsidRPr="00C85271">
        <w:rPr>
          <w:rFonts w:cs="Times New Roman"/>
          <w:szCs w:val="24"/>
          <w:lang w:val="en-GB"/>
        </w:rPr>
        <w:t xml:space="preserve"> Group</w:t>
      </w:r>
    </w:p>
    <w:p w14:paraId="6C0D7922" w14:textId="77777777" w:rsidR="004044A6" w:rsidRDefault="00AC5497" w:rsidP="004044A6">
      <w:pPr>
        <w:pStyle w:val="MMKurzprofil"/>
        <w:rPr>
          <w:lang w:val="en-US"/>
        </w:rPr>
      </w:pPr>
      <w:proofErr w:type="spellStart"/>
      <w:r w:rsidRPr="00C85271">
        <w:rPr>
          <w:lang w:val="en-GB"/>
        </w:rPr>
        <w:t>Leoni</w:t>
      </w:r>
      <w:proofErr w:type="spellEnd"/>
      <w:r w:rsidRPr="00C85271">
        <w:rPr>
          <w:lang w:val="en-GB"/>
        </w:rPr>
        <w:t xml:space="preserve"> is a global supplier of wires, optical </w:t>
      </w:r>
      <w:proofErr w:type="spellStart"/>
      <w:r w:rsidRPr="00C85271">
        <w:rPr>
          <w:lang w:val="en-GB"/>
        </w:rPr>
        <w:t>fibers</w:t>
      </w:r>
      <w:proofErr w:type="spellEnd"/>
      <w:r w:rsidRPr="00C85271">
        <w:rPr>
          <w:lang w:val="en-GB"/>
        </w:rPr>
        <w:t xml:space="preserve">, cables and cable systems as well as related services for the automotive sector and further industries. </w:t>
      </w:r>
      <w:proofErr w:type="spellStart"/>
      <w:r w:rsidRPr="00C85271">
        <w:rPr>
          <w:lang w:val="en-GB"/>
        </w:rPr>
        <w:t>Leoni</w:t>
      </w:r>
      <w:proofErr w:type="spellEnd"/>
      <w:r w:rsidRPr="00C85271">
        <w:rPr>
          <w:lang w:val="en-GB"/>
        </w:rPr>
        <w:t xml:space="preserve">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E26F48">
        <w:rPr>
          <w:lang w:val="en-GB"/>
        </w:rPr>
        <w:t>more than</w:t>
      </w:r>
      <w:r w:rsidR="00725A31">
        <w:rPr>
          <w:lang w:val="en-GB"/>
        </w:rPr>
        <w:t xml:space="preserve"> 60</w:t>
      </w:r>
      <w:r w:rsidRPr="00C85271">
        <w:rPr>
          <w:lang w:val="en-GB"/>
        </w:rPr>
        <w:t>,000 people in 3</w:t>
      </w:r>
      <w:r w:rsidR="00535C46">
        <w:rPr>
          <w:lang w:val="en-GB"/>
        </w:rPr>
        <w:t>2</w:t>
      </w:r>
      <w:r w:rsidRPr="00C85271">
        <w:rPr>
          <w:lang w:val="en-GB"/>
        </w:rPr>
        <w:t xml:space="preserve"> countries and generated consolidated sales of </w:t>
      </w:r>
      <w:r w:rsidRPr="00B572CD">
        <w:rPr>
          <w:lang w:val="en-US"/>
        </w:rPr>
        <w:t xml:space="preserve">EUR </w:t>
      </w:r>
      <w:r w:rsidR="00B572CD" w:rsidRPr="00B572CD">
        <w:rPr>
          <w:lang w:val="en-US"/>
        </w:rPr>
        <w:t>3.7</w:t>
      </w:r>
      <w:r w:rsidRPr="00B572CD">
        <w:rPr>
          <w:lang w:val="en-US"/>
        </w:rPr>
        <w:t xml:space="preserve"> billion in 201</w:t>
      </w:r>
      <w:r w:rsidR="00B572CD" w:rsidRPr="00B572CD">
        <w:rPr>
          <w:lang w:val="en-US"/>
        </w:rPr>
        <w:t xml:space="preserve">1 according to </w:t>
      </w:r>
      <w:r w:rsidR="008F37D5">
        <w:rPr>
          <w:lang w:val="en-US"/>
        </w:rPr>
        <w:t xml:space="preserve">preliminary </w:t>
      </w:r>
      <w:r w:rsidR="00B572CD" w:rsidRPr="00B572CD">
        <w:rPr>
          <w:lang w:val="en-US"/>
        </w:rPr>
        <w:t>figures</w:t>
      </w:r>
      <w:r w:rsidR="008F37D5">
        <w:rPr>
          <w:lang w:val="en-US"/>
        </w:rPr>
        <w:t>.</w:t>
      </w:r>
    </w:p>
    <w:p w14:paraId="5BECF893" w14:textId="77777777" w:rsidR="004044A6" w:rsidRDefault="004044A6" w:rsidP="004044A6">
      <w:pPr>
        <w:pStyle w:val="MMKurzprofil"/>
        <w:rPr>
          <w:lang w:val="en-GB"/>
        </w:rPr>
      </w:pPr>
    </w:p>
    <w:p w14:paraId="2D08F68C" w14:textId="77777777" w:rsidR="004044A6" w:rsidRPr="004044A6" w:rsidRDefault="0020369B" w:rsidP="004044A6">
      <w:pPr>
        <w:pStyle w:val="MMKurzprofil"/>
        <w:rPr>
          <w:lang w:val="en-US"/>
        </w:rPr>
      </w:pPr>
      <w:r>
        <w:fldChar w:fldCharType="begin"/>
      </w:r>
      <w:r>
        <w:instrText xml:space="preserve"> HYPERLINK "http://www.facebook.com/pages/LEONI-Group-official-profile/193146627391754" \t "_blank" </w:instrText>
      </w:r>
      <w:r>
        <w:fldChar w:fldCharType="separate"/>
      </w:r>
      <w:r>
        <w:pict w14:anchorId="0E798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pt;height:14pt;mso-position-horizontal-relative:text;mso-position-vertical:absolute;mso-position-vertical-relative:text" wrapcoords="-1137 0 -1137 20463 21600 20463 21600 0 -1137 0" o:allowoverlap="f" o:button="t">
            <v:imagedata r:id="rId10" o:title="facebook"/>
          </v:shape>
        </w:pict>
      </w:r>
      <w:r>
        <w:fldChar w:fldCharType="end"/>
      </w:r>
      <w:r w:rsidR="004044A6" w:rsidRPr="004044A6">
        <w:rPr>
          <w:lang w:val="en-US"/>
        </w:rPr>
        <w:t xml:space="preserve"> </w:t>
      </w:r>
      <w:r>
        <w:fldChar w:fldCharType="begin"/>
      </w:r>
      <w:r>
        <w:instrText xml:space="preserve"> HYPERLINK "https://www.xing.com/companies/leoniag" \t "_blank" </w:instrText>
      </w:r>
      <w:r>
        <w:fldChar w:fldCharType="separate"/>
      </w:r>
      <w:r>
        <w:pict w14:anchorId="66BE16D5">
          <v:shape id="_x0000_i1026" type="#_x0000_t75" alt="" href="https://www.xing.com/companies/leoniag" target="_blank" style="width:14pt;height:14pt;mso-position-horizontal-relative:text;mso-position-vertical:absolute;mso-position-vertical-relative:text" wrapcoords="-1137 0 -1137 20463 21600 20463 21600 0 -1137 0" o:allowoverlap="f" o:button="t">
            <v:imagedata r:id="rId11" o:title="xing"/>
          </v:shape>
        </w:pict>
      </w:r>
      <w:r>
        <w:fldChar w:fldCharType="end"/>
      </w:r>
    </w:p>
    <w:p w14:paraId="4BE715DA" w14:textId="77777777"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14:paraId="7B3E207D" w14:textId="77777777" w:rsidR="0098775F" w:rsidRPr="00C85271" w:rsidRDefault="0098775F">
      <w:pPr>
        <w:pStyle w:val="MMKurzprofil"/>
        <w:rPr>
          <w:rFonts w:cs="Times New Roman"/>
          <w:szCs w:val="24"/>
          <w:lang w:val="en-GB"/>
        </w:rPr>
      </w:pPr>
      <w:r w:rsidRPr="00C85271">
        <w:rPr>
          <w:rFonts w:cs="Times New Roman"/>
          <w:szCs w:val="24"/>
          <w:lang w:val="en-GB"/>
        </w:rPr>
        <w:t>Sven Schmidt</w:t>
      </w:r>
    </w:p>
    <w:p w14:paraId="19714284" w14:textId="77777777" w:rsidR="0098775F" w:rsidRDefault="0098775F">
      <w:pPr>
        <w:pStyle w:val="MMKurzprofil"/>
        <w:rPr>
          <w:rFonts w:cs="Times New Roman"/>
          <w:szCs w:val="24"/>
          <w:lang w:val="en-GB"/>
        </w:rPr>
      </w:pPr>
      <w:r w:rsidRPr="00C85271">
        <w:rPr>
          <w:rFonts w:cs="Times New Roman"/>
          <w:szCs w:val="24"/>
          <w:lang w:val="en-GB"/>
        </w:rPr>
        <w:t>Corporate Public &amp; Media Relations</w:t>
      </w:r>
    </w:p>
    <w:p w14:paraId="29117308" w14:textId="77777777" w:rsidR="00452CF6" w:rsidRPr="00C85271" w:rsidRDefault="00452CF6">
      <w:pPr>
        <w:pStyle w:val="MMKurzprofil"/>
        <w:rPr>
          <w:rFonts w:cs="Times New Roman"/>
          <w:szCs w:val="24"/>
          <w:lang w:val="en-GB"/>
        </w:rPr>
      </w:pPr>
      <w:r>
        <w:rPr>
          <w:rFonts w:cs="Times New Roman"/>
          <w:szCs w:val="24"/>
          <w:lang w:val="en-GB"/>
        </w:rPr>
        <w:t>LEONI AG</w:t>
      </w:r>
    </w:p>
    <w:p w14:paraId="1D76D2C6" w14:textId="77777777"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14:paraId="7280B9BD" w14:textId="77777777"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14:paraId="4F627042" w14:textId="77777777"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2" w:history="1">
        <w:r w:rsidRPr="00C85271">
          <w:rPr>
            <w:rStyle w:val="Link"/>
            <w:rFonts w:cs="Times New Roman"/>
            <w:szCs w:val="24"/>
            <w:lang w:val="en-GB"/>
          </w:rPr>
          <w:t>presse@leoni.com</w:t>
        </w:r>
      </w:hyperlink>
    </w:p>
    <w:sectPr w:rsidR="0098775F" w:rsidSect="00452CF6">
      <w:headerReference w:type="default" r:id="rId13"/>
      <w:footerReference w:type="default" r:id="rId14"/>
      <w:headerReference w:type="first" r:id="rId15"/>
      <w:footerReference w:type="first" r:id="rId16"/>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8BEC2" w14:textId="77777777" w:rsidR="008F37D5" w:rsidRDefault="008F37D5">
      <w:pPr>
        <w:rPr>
          <w:sz w:val="16"/>
        </w:rPr>
      </w:pPr>
      <w:r>
        <w:separator/>
      </w:r>
    </w:p>
  </w:endnote>
  <w:endnote w:type="continuationSeparator" w:id="0">
    <w:p w14:paraId="43B049D5" w14:textId="77777777" w:rsidR="008F37D5" w:rsidRDefault="008F37D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0B257E" w14:textId="77777777" w:rsidR="008F37D5" w:rsidRDefault="008F37D5">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20369B">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20369B">
      <w:rPr>
        <w:rStyle w:val="Seitenzahl"/>
        <w:rFonts w:ascii="Arial" w:hAnsi="Arial"/>
        <w:i/>
        <w:noProof/>
        <w:sz w:val="16"/>
      </w:rPr>
      <w:t>3</w:t>
    </w:r>
    <w:r>
      <w:rPr>
        <w:rStyle w:val="Seitenzahl"/>
        <w:rFonts w:ascii="Arial" w:hAnsi="Arial"/>
        <w:i/>
        <w:noProof/>
        <w:sz w:val="16"/>
      </w:rPr>
      <w:fldChar w:fldCharType="end"/>
    </w:r>
    <w:r>
      <w:rPr>
        <w:rFonts w:ascii="Arial" w:hAnsi="Arial"/>
        <w:b/>
        <w:color w:val="004089"/>
        <w:sz w:val="12"/>
      </w:rPr>
      <w:tab/>
    </w:r>
  </w:p>
  <w:p w14:paraId="07AA1F94" w14:textId="77777777" w:rsidR="008F37D5" w:rsidRDefault="008F37D5">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ABD2BD" w14:textId="77777777" w:rsidR="008F37D5" w:rsidRDefault="008F37D5">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61C05F1F" w14:textId="77777777" w:rsidR="008F37D5" w:rsidRDefault="008F37D5">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2C0E0686" w14:textId="77777777" w:rsidR="008F37D5" w:rsidRDefault="008F37D5">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311D097D" w14:textId="77777777" w:rsidR="008F37D5" w:rsidRDefault="008F37D5">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4201CCD6" w14:textId="77777777" w:rsidR="008F37D5" w:rsidRDefault="008F37D5">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5A1C1212" w14:textId="77777777" w:rsidR="008F37D5" w:rsidRDefault="008F37D5">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EDB0C" w14:textId="77777777" w:rsidR="008F37D5" w:rsidRDefault="008F37D5">
      <w:pPr>
        <w:rPr>
          <w:sz w:val="16"/>
        </w:rPr>
      </w:pPr>
      <w:r>
        <w:separator/>
      </w:r>
    </w:p>
  </w:footnote>
  <w:footnote w:type="continuationSeparator" w:id="0">
    <w:p w14:paraId="16BBB514" w14:textId="77777777" w:rsidR="008F37D5" w:rsidRDefault="008F37D5">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58555B" w14:textId="77777777" w:rsidR="008F37D5" w:rsidRPr="00F17738" w:rsidRDefault="008F37D5" w:rsidP="00F65C50">
    <w:pPr>
      <w:pStyle w:val="Kopfzeile"/>
      <w:tabs>
        <w:tab w:val="clear" w:pos="9072"/>
        <w:tab w:val="right" w:pos="9639"/>
      </w:tabs>
      <w:spacing w:after="0" w:line="240" w:lineRule="auto"/>
      <w:rPr>
        <w:rFonts w:ascii="Verdana" w:hAnsi="Verdana"/>
        <w:sz w:val="20"/>
      </w:rPr>
    </w:pPr>
  </w:p>
  <w:p w14:paraId="14CF5E80" w14:textId="77777777" w:rsidR="008F37D5" w:rsidRDefault="008F37D5" w:rsidP="00F65C50">
    <w:pPr>
      <w:pStyle w:val="Kopfzeile"/>
      <w:tabs>
        <w:tab w:val="clear" w:pos="9072"/>
        <w:tab w:val="right" w:pos="9639"/>
      </w:tabs>
      <w:spacing w:after="0" w:line="240" w:lineRule="auto"/>
      <w:rPr>
        <w:rFonts w:ascii="Verdana" w:hAnsi="Verdana"/>
        <w:sz w:val="20"/>
      </w:rPr>
    </w:pPr>
  </w:p>
  <w:p w14:paraId="72691130" w14:textId="77777777" w:rsidR="008F37D5" w:rsidRPr="00F17738" w:rsidRDefault="0020369B"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w14:anchorId="0830A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14:paraId="43C56396" w14:textId="77777777" w:rsidR="008F37D5" w:rsidRDefault="008F37D5" w:rsidP="00F65C50">
    <w:pPr>
      <w:spacing w:before="60" w:after="0" w:line="360" w:lineRule="auto"/>
      <w:ind w:right="1429"/>
      <w:rPr>
        <w:rFonts w:ascii="Arial" w:hAnsi="Arial" w:cs="Arial"/>
        <w:b/>
        <w:sz w:val="20"/>
        <w:szCs w:val="20"/>
      </w:rPr>
    </w:pPr>
  </w:p>
  <w:p w14:paraId="068A42CB" w14:textId="77777777" w:rsidR="008F37D5" w:rsidRDefault="008F37D5"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14:paraId="01311C4C" w14:textId="77777777" w:rsidR="008F37D5" w:rsidRDefault="008F37D5">
    <w:pPr>
      <w:pStyle w:val="Kopfzeile"/>
      <w:tabs>
        <w:tab w:val="clear" w:pos="9072"/>
        <w:tab w:val="right" w:pos="9639"/>
      </w:tabs>
      <w:rPr>
        <w:rFonts w:ascii="Verdana" w:hAnsi="Verdana"/>
        <w:sz w:val="20"/>
      </w:rPr>
    </w:pPr>
  </w:p>
  <w:p w14:paraId="54174C13" w14:textId="77777777" w:rsidR="008F37D5" w:rsidRDefault="008F37D5">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A8842B" w14:textId="77777777" w:rsidR="008F37D5" w:rsidRDefault="008F37D5">
    <w:pPr>
      <w:pStyle w:val="Kopfzeile"/>
      <w:ind w:right="12"/>
      <w:rPr>
        <w:rFonts w:ascii="Verdana" w:hAnsi="Verdana"/>
        <w:sz w:val="20"/>
      </w:rPr>
    </w:pPr>
  </w:p>
  <w:p w14:paraId="52E33F62" w14:textId="77777777" w:rsidR="008F37D5" w:rsidRDefault="008F37D5">
    <w:pPr>
      <w:pStyle w:val="Kopfzeile"/>
      <w:ind w:right="12"/>
      <w:rPr>
        <w:rFonts w:ascii="Verdana" w:hAnsi="Verdana"/>
        <w:sz w:val="20"/>
      </w:rPr>
    </w:pPr>
  </w:p>
  <w:p w14:paraId="730383AA" w14:textId="77777777" w:rsidR="008F37D5" w:rsidRDefault="008F37D5">
    <w:pPr>
      <w:pStyle w:val="Kopfzeile"/>
      <w:ind w:right="12"/>
      <w:rPr>
        <w:rFonts w:ascii="Verdana" w:hAnsi="Verdana"/>
        <w:sz w:val="20"/>
      </w:rPr>
    </w:pPr>
  </w:p>
  <w:p w14:paraId="68DF14A1" w14:textId="77777777" w:rsidR="008F37D5" w:rsidRDefault="008F37D5">
    <w:pPr>
      <w:pStyle w:val="Kopfzeile"/>
      <w:ind w:right="12"/>
      <w:rPr>
        <w:rFonts w:ascii="Verdana" w:hAnsi="Verdana"/>
        <w:sz w:val="20"/>
      </w:rPr>
    </w:pPr>
  </w:p>
  <w:p w14:paraId="512758B4" w14:textId="77777777" w:rsidR="008F37D5" w:rsidRDefault="0020369B">
    <w:pPr>
      <w:pStyle w:val="Kopfzeile"/>
      <w:ind w:right="12"/>
      <w:rPr>
        <w:rFonts w:ascii="Verdana" w:hAnsi="Verdana"/>
        <w:sz w:val="20"/>
      </w:rPr>
    </w:pPr>
    <w:r>
      <w:rPr>
        <w:noProof/>
        <w:lang w:val="en-GB"/>
      </w:rPr>
      <w:pict w14:anchorId="4D595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14:paraId="6D82C0AA" w14:textId="77777777" w:rsidR="008F37D5" w:rsidRDefault="008F37D5">
    <w:pPr>
      <w:pStyle w:val="Kopfzeile"/>
      <w:ind w:right="12"/>
      <w:rPr>
        <w:rFonts w:ascii="Verdana" w:hAnsi="Verdana"/>
        <w:sz w:val="20"/>
      </w:rPr>
    </w:pPr>
  </w:p>
  <w:p w14:paraId="4C261A57" w14:textId="77777777" w:rsidR="008F37D5" w:rsidRDefault="008F37D5">
    <w:pPr>
      <w:pStyle w:val="Kopfzeile"/>
      <w:ind w:right="12"/>
      <w:rPr>
        <w:rFonts w:ascii="Verdana" w:hAnsi="Verdana"/>
        <w:sz w:val="20"/>
      </w:rPr>
    </w:pPr>
  </w:p>
  <w:p w14:paraId="6CCD5AB0" w14:textId="77777777" w:rsidR="008F37D5" w:rsidRDefault="008F37D5">
    <w:pPr>
      <w:pStyle w:val="Kopfzeile"/>
      <w:ind w:right="12"/>
      <w:rPr>
        <w:rFonts w:ascii="Verdana" w:hAnsi="Verdana"/>
        <w:sz w:val="20"/>
      </w:rPr>
    </w:pPr>
  </w:p>
  <w:p w14:paraId="1D1CFF09" w14:textId="77777777" w:rsidR="008F37D5" w:rsidRDefault="008F37D5">
    <w:pPr>
      <w:pStyle w:val="Kopfzeile"/>
      <w:ind w:right="12"/>
      <w:rPr>
        <w:rFonts w:ascii="Verdana" w:hAnsi="Verdana"/>
        <w:sz w:val="20"/>
      </w:rPr>
    </w:pPr>
  </w:p>
  <w:p w14:paraId="7C70C1BA" w14:textId="77777777" w:rsidR="008F37D5" w:rsidRDefault="008F37D5">
    <w:pPr>
      <w:pStyle w:val="Kopfzeile"/>
      <w:ind w:right="12"/>
      <w:rPr>
        <w:rFonts w:ascii="Verdana" w:hAnsi="Verdana"/>
        <w:sz w:val="20"/>
      </w:rPr>
    </w:pPr>
  </w:p>
  <w:p w14:paraId="0CC4E506" w14:textId="77777777" w:rsidR="008F37D5" w:rsidRDefault="008F37D5">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3C4D"/>
    <w:rsid w:val="00033CA4"/>
    <w:rsid w:val="00041290"/>
    <w:rsid w:val="000453F9"/>
    <w:rsid w:val="000A0822"/>
    <w:rsid w:val="000A32BC"/>
    <w:rsid w:val="000A7B89"/>
    <w:rsid w:val="000B3BF8"/>
    <w:rsid w:val="000B5865"/>
    <w:rsid w:val="000C02B1"/>
    <w:rsid w:val="000D0C90"/>
    <w:rsid w:val="000E6946"/>
    <w:rsid w:val="000F1C62"/>
    <w:rsid w:val="000F2DC6"/>
    <w:rsid w:val="000F73A0"/>
    <w:rsid w:val="00102158"/>
    <w:rsid w:val="001032B5"/>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369B"/>
    <w:rsid w:val="00207FC6"/>
    <w:rsid w:val="00211D05"/>
    <w:rsid w:val="00216F6E"/>
    <w:rsid w:val="0023301E"/>
    <w:rsid w:val="00240866"/>
    <w:rsid w:val="00245C9E"/>
    <w:rsid w:val="00247B9B"/>
    <w:rsid w:val="00260A78"/>
    <w:rsid w:val="002630D8"/>
    <w:rsid w:val="002639C8"/>
    <w:rsid w:val="00264325"/>
    <w:rsid w:val="002956A9"/>
    <w:rsid w:val="0029603C"/>
    <w:rsid w:val="002B7AC7"/>
    <w:rsid w:val="002B7BFA"/>
    <w:rsid w:val="002C118D"/>
    <w:rsid w:val="003118F1"/>
    <w:rsid w:val="00361CF2"/>
    <w:rsid w:val="00362050"/>
    <w:rsid w:val="00364DCD"/>
    <w:rsid w:val="00382198"/>
    <w:rsid w:val="00397AC4"/>
    <w:rsid w:val="003A240E"/>
    <w:rsid w:val="003B0FC5"/>
    <w:rsid w:val="003C6AAE"/>
    <w:rsid w:val="003C789D"/>
    <w:rsid w:val="003D2799"/>
    <w:rsid w:val="003E43B4"/>
    <w:rsid w:val="003E4B96"/>
    <w:rsid w:val="00404468"/>
    <w:rsid w:val="004044A6"/>
    <w:rsid w:val="004121DA"/>
    <w:rsid w:val="00424182"/>
    <w:rsid w:val="00432245"/>
    <w:rsid w:val="00441963"/>
    <w:rsid w:val="00452CF6"/>
    <w:rsid w:val="004547BF"/>
    <w:rsid w:val="00473340"/>
    <w:rsid w:val="00473E7D"/>
    <w:rsid w:val="004746ED"/>
    <w:rsid w:val="004822A8"/>
    <w:rsid w:val="004826F0"/>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61755"/>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D36F9"/>
    <w:rsid w:val="006E0029"/>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45E1"/>
    <w:rsid w:val="00821BA4"/>
    <w:rsid w:val="0083522C"/>
    <w:rsid w:val="008446CD"/>
    <w:rsid w:val="008920B0"/>
    <w:rsid w:val="008A0985"/>
    <w:rsid w:val="008A1C0B"/>
    <w:rsid w:val="008A3A81"/>
    <w:rsid w:val="008B6597"/>
    <w:rsid w:val="008D26BA"/>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CD"/>
    <w:rsid w:val="00B572D2"/>
    <w:rsid w:val="00B67561"/>
    <w:rsid w:val="00B70B1A"/>
    <w:rsid w:val="00B71C6F"/>
    <w:rsid w:val="00B86027"/>
    <w:rsid w:val="00B96DE2"/>
    <w:rsid w:val="00BA0052"/>
    <w:rsid w:val="00BB1A73"/>
    <w:rsid w:val="00BB4148"/>
    <w:rsid w:val="00BB69CA"/>
    <w:rsid w:val="00BC37D4"/>
    <w:rsid w:val="00BC5FE7"/>
    <w:rsid w:val="00BD22AC"/>
    <w:rsid w:val="00BD2643"/>
    <w:rsid w:val="00BD26C1"/>
    <w:rsid w:val="00BD4058"/>
    <w:rsid w:val="00BD6804"/>
    <w:rsid w:val="00BF5681"/>
    <w:rsid w:val="00BF7DEC"/>
    <w:rsid w:val="00C03D20"/>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D76"/>
    <w:rsid w:val="00D92309"/>
    <w:rsid w:val="00DA49A1"/>
    <w:rsid w:val="00DB2E93"/>
    <w:rsid w:val="00DC00B6"/>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8EB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eiche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eiche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character" w:styleId="Link">
    <w:name w:val="Hyperlink"/>
    <w:uiPriority w:val="99"/>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Gesichtet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eichen">
    <w:name w:val="Überschrift 2 Zeichen"/>
    <w:link w:val="berschrift2"/>
    <w:uiPriority w:val="9"/>
    <w:semiHidden/>
    <w:rsid w:val="00C85271"/>
    <w:rPr>
      <w:rFonts w:ascii="Cambria" w:eastAsia="Times New Roman" w:hAnsi="Cambria" w:cs="Times New Roman"/>
      <w:b/>
      <w:bCs/>
      <w:color w:val="4F81BD"/>
      <w:sz w:val="26"/>
      <w:szCs w:val="26"/>
    </w:rPr>
  </w:style>
  <w:style w:type="character" w:customStyle="1" w:styleId="berschrift1Zeichen">
    <w:name w:val="Überschrift 1 Zeichen"/>
    <w:aliases w:val="F1: Hauptüberschrift Zeichen"/>
    <w:link w:val="berschrift1"/>
    <w:uiPriority w:val="9"/>
    <w:rsid w:val="00E53F23"/>
    <w:rPr>
      <w:rFonts w:ascii="Cambria" w:eastAsia="Times New Roman" w:hAnsi="Cambria" w:cs="Times New Roman"/>
      <w:b/>
      <w:bCs/>
      <w:color w:val="365F91"/>
      <w:sz w:val="28"/>
      <w:szCs w:val="28"/>
    </w:rPr>
  </w:style>
  <w:style w:type="character" w:customStyle="1" w:styleId="KopfzeileZeichen">
    <w:name w:val="Kopfzeile Zeiche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presse@leoni.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oni.com/Global-trends.12183.0.html?&amp;L=1" TargetMode="External"/><Relationship Id="rId9" Type="http://schemas.openxmlformats.org/officeDocument/2006/relationships/hyperlink" Target="http://www.media.leoni.com"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4634</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5359</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René Preußer</cp:lastModifiedBy>
  <cp:revision>6</cp:revision>
  <cp:lastPrinted>2012-03-12T12:05:00Z</cp:lastPrinted>
  <dcterms:created xsi:type="dcterms:W3CDTF">2012-03-12T11:38:00Z</dcterms:created>
  <dcterms:modified xsi:type="dcterms:W3CDTF">2012-03-12T13:11:00Z</dcterms:modified>
</cp:coreProperties>
</file>