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2073FE" w:rsidP="00D47FA5">
      <w:pPr>
        <w:pStyle w:val="MMU1"/>
      </w:pPr>
      <w:r>
        <w:t>Leoni erhöht Dividende um mehr als 100 Prozent</w:t>
      </w:r>
      <w:r w:rsidR="001D2CDB" w:rsidRPr="00441012">
        <w:t xml:space="preserve"> </w:t>
      </w:r>
    </w:p>
    <w:p w:rsidR="002073FE" w:rsidRDefault="002073FE" w:rsidP="002073FE">
      <w:pPr>
        <w:pStyle w:val="MMU2"/>
      </w:pPr>
      <w:r>
        <w:t>Hauptversammlung stimmt allen Beschlussvorlagen mehrheitlich zu</w:t>
      </w:r>
    </w:p>
    <w:p w:rsidR="00D04407" w:rsidRPr="006D36F9" w:rsidRDefault="008B1883" w:rsidP="006F0BE8">
      <w:pPr>
        <w:pStyle w:val="MMVorspann"/>
      </w:pPr>
      <w:r>
        <w:t>Nürnberg</w:t>
      </w:r>
      <w:r w:rsidRPr="009A1070">
        <w:t xml:space="preserve">, </w:t>
      </w:r>
      <w:r w:rsidR="003512AF">
        <w:t>16</w:t>
      </w:r>
      <w:r w:rsidRPr="009A1070">
        <w:t>. M</w:t>
      </w:r>
      <w:r w:rsidR="003512AF">
        <w:t>ai</w:t>
      </w:r>
      <w:r w:rsidRPr="009A1070">
        <w:t xml:space="preserve"> 20</w:t>
      </w:r>
      <w:r>
        <w:t>1</w:t>
      </w:r>
      <w:r w:rsidR="005E0BBB">
        <w:t>2</w:t>
      </w:r>
      <w:r w:rsidRPr="009A1070">
        <w:t xml:space="preserve"> – </w:t>
      </w:r>
      <w:r w:rsidR="002073FE" w:rsidRPr="005C784B">
        <w:rPr>
          <w:spacing w:val="-2"/>
        </w:rPr>
        <w:t xml:space="preserve">Leoni, der führende Anbieter von Kabeln und Kabelsystemen für die Automobilbranche und weitere Industrien, </w:t>
      </w:r>
      <w:r w:rsidR="002073FE">
        <w:rPr>
          <w:spacing w:val="-2"/>
        </w:rPr>
        <w:t xml:space="preserve">hat seine Dividende mehr als verdoppelt. Die Aktionäre erhalten demnach </w:t>
      </w:r>
      <w:r w:rsidR="003512AF">
        <w:rPr>
          <w:spacing w:val="-2"/>
        </w:rPr>
        <w:t xml:space="preserve">für das Geschäftsjahr 2011 </w:t>
      </w:r>
      <w:r w:rsidR="003512AF" w:rsidRPr="005C784B">
        <w:rPr>
          <w:spacing w:val="-2"/>
        </w:rPr>
        <w:t>pro Aktie</w:t>
      </w:r>
      <w:r w:rsidR="003512AF">
        <w:rPr>
          <w:spacing w:val="-2"/>
        </w:rPr>
        <w:t xml:space="preserve"> </w:t>
      </w:r>
      <w:r w:rsidR="002073FE">
        <w:rPr>
          <w:spacing w:val="-2"/>
        </w:rPr>
        <w:t>1,50 Euro</w:t>
      </w:r>
      <w:r w:rsidR="002073FE" w:rsidRPr="005C784B">
        <w:rPr>
          <w:spacing w:val="-2"/>
        </w:rPr>
        <w:t>. Das hat die Hauptversammlung des Unternehmens heute beschlossen</w:t>
      </w:r>
      <w:r w:rsidR="009F752B">
        <w:t>.</w:t>
      </w:r>
    </w:p>
    <w:p w:rsidR="00340966" w:rsidRDefault="002073FE" w:rsidP="008B1883">
      <w:pPr>
        <w:pStyle w:val="MMFlietext"/>
      </w:pPr>
      <w:r>
        <w:t>Die Aktionäre stimmten damit dem Vorschlag von Vorstand und Aufsichtsrat zu, wie</w:t>
      </w:r>
      <w:r w:rsidR="003512AF">
        <w:t>derum</w:t>
      </w:r>
      <w:r>
        <w:t xml:space="preserve"> rund ein Drittel des Konzernüberschusses als Gewinnbeteiligung an die Anteil</w:t>
      </w:r>
      <w:r w:rsidR="00340966">
        <w:t>s</w:t>
      </w:r>
      <w:r>
        <w:t>eigner auszu</w:t>
      </w:r>
      <w:r w:rsidR="003512AF">
        <w:t>schütten</w:t>
      </w:r>
      <w:r>
        <w:t xml:space="preserve">. </w:t>
      </w:r>
      <w:r w:rsidR="00340966">
        <w:t>D</w:t>
      </w:r>
      <w:r w:rsidR="003512AF">
        <w:t>er Überschuss war</w:t>
      </w:r>
      <w:r w:rsidR="00340966">
        <w:t xml:space="preserve"> </w:t>
      </w:r>
      <w:r w:rsidRPr="0014465A">
        <w:t>201</w:t>
      </w:r>
      <w:r w:rsidR="00340966">
        <w:t>1 mit 156 Mio. Euro deutlich höher ausgefallen als im Vorjahr (67 Mio. Euro).</w:t>
      </w:r>
    </w:p>
    <w:p w:rsidR="00082144" w:rsidRDefault="00340966" w:rsidP="00340966">
      <w:pPr>
        <w:pStyle w:val="MMFlietext"/>
      </w:pPr>
      <w:r>
        <w:t>Die Aktionäre entlasteten erwartungsgemäß die Mitglieder des Vorstands und des Aufsichtsrats und unterstützten mehrheitlich auch alle weiteren Beschlussvorlagen. S</w:t>
      </w:r>
      <w:r w:rsidR="00231ADB">
        <w:t xml:space="preserve">o </w:t>
      </w:r>
      <w:r>
        <w:t xml:space="preserve">stimmten </w:t>
      </w:r>
      <w:r w:rsidR="00231ADB">
        <w:t xml:space="preserve">sie </w:t>
      </w:r>
      <w:r>
        <w:t xml:space="preserve">unter anderem über die </w:t>
      </w:r>
      <w:r w:rsidRPr="006951F7">
        <w:t xml:space="preserve">Schaffung eines neuen genehmigten Kapitals </w:t>
      </w:r>
      <w:r>
        <w:t xml:space="preserve">ab, was den </w:t>
      </w:r>
      <w:r w:rsidRPr="006951F7">
        <w:t xml:space="preserve">Vorstand </w:t>
      </w:r>
      <w:r>
        <w:t xml:space="preserve">dazu </w:t>
      </w:r>
      <w:r w:rsidRPr="006951F7">
        <w:t>ermächtigt, das Grundkapital der Gesellschaft durch Ausgabe neuer</w:t>
      </w:r>
      <w:r>
        <w:t xml:space="preserve"> </w:t>
      </w:r>
      <w:r w:rsidRPr="006951F7">
        <w:t xml:space="preserve">Stückaktien </w:t>
      </w:r>
      <w:r>
        <w:t>um</w:t>
      </w:r>
      <w:r w:rsidR="00231ADB">
        <w:t xml:space="preserve"> bis zu 50 Prozent zu erhöhen</w:t>
      </w:r>
      <w:r>
        <w:t xml:space="preserve">. Des Weiteren </w:t>
      </w:r>
      <w:r w:rsidR="00A71C92">
        <w:t xml:space="preserve">wählten die Aktionäre </w:t>
      </w:r>
      <w:r w:rsidR="00082144">
        <w:t xml:space="preserve">turnusgemäß </w:t>
      </w:r>
      <w:r w:rsidR="00A71C92">
        <w:t xml:space="preserve">die </w:t>
      </w:r>
      <w:r w:rsidR="00082144">
        <w:t xml:space="preserve">sechs </w:t>
      </w:r>
      <w:r w:rsidR="00A71C92">
        <w:t xml:space="preserve">Vertreter der Anteilseigner </w:t>
      </w:r>
      <w:r w:rsidR="00082144">
        <w:t xml:space="preserve">für </w:t>
      </w:r>
      <w:r w:rsidR="00A71C92">
        <w:t>den Aufsichtsrat</w:t>
      </w:r>
      <w:r w:rsidR="00082144">
        <w:t xml:space="preserve"> und bestätigten dabei die fünf zur Wiederwahl stehenden Personen für eine weiter</w:t>
      </w:r>
      <w:r w:rsidR="00A047B0">
        <w:t>e</w:t>
      </w:r>
      <w:r w:rsidR="00082144">
        <w:t xml:space="preserve"> Amtsperiode. Neu in das Kontrollgremium wurde der Unternehmer Dr. Werner Lang gewählt.</w:t>
      </w:r>
    </w:p>
    <w:p w:rsidR="00340966" w:rsidRDefault="00A047B0" w:rsidP="00340966">
      <w:pPr>
        <w:pStyle w:val="MMFlietext"/>
      </w:pPr>
      <w:r>
        <w:t>Mit der Hauptversammlung endete aus Altersgründen die Tätigkeit des stellvertretenden Aufsichtsratsvorsitzenden Ernst Thoma für die Leoni AG nach insgesamt 50 Jahren. Thoma trat 1962 in das Unternehmen ein und wurde 1970 in den Vorstand berufen. Als dessen Vorsitzender von 1977 bis 2002 legte er den Grundstein für die Globalisierung des</w:t>
      </w:r>
      <w:r w:rsidR="003512AF">
        <w:t xml:space="preserve"> Konzerns</w:t>
      </w:r>
      <w:r w:rsidR="00340966">
        <w:t>.</w:t>
      </w:r>
    </w:p>
    <w:p w:rsidR="00883645" w:rsidRPr="008B1883" w:rsidRDefault="00340966" w:rsidP="008B1883">
      <w:pPr>
        <w:pStyle w:val="MMFlietext"/>
      </w:pPr>
      <w:r>
        <w:t xml:space="preserve">Bei der Ordentlichen Hauptversammlung im Nürnberger Messezentrum waren etwa 800 </w:t>
      </w:r>
      <w:r w:rsidRPr="00AA3936">
        <w:t>Aktionäre, Aktionärsvertreter</w:t>
      </w:r>
      <w:r>
        <w:t xml:space="preserve"> und Gäste anwesend</w:t>
      </w:r>
      <w:r w:rsidR="00883645">
        <w:t>.</w:t>
      </w:r>
    </w:p>
    <w:p w:rsidR="00DF6351" w:rsidRDefault="009C6B13" w:rsidP="00AA09F4">
      <w:pPr>
        <w:spacing w:before="240"/>
        <w:ind w:right="1922"/>
        <w:rPr>
          <w:rFonts w:ascii="Arial" w:hAnsi="Arial" w:cs="Arial"/>
          <w:i/>
          <w:sz w:val="21"/>
          <w:szCs w:val="21"/>
        </w:rPr>
      </w:pPr>
      <w:bookmarkStart w:id="0" w:name="_GoBack"/>
      <w:r w:rsidRPr="006D36F9">
        <w:rPr>
          <w:rFonts w:ascii="Arial" w:hAnsi="Arial" w:cs="Arial"/>
          <w:i/>
          <w:sz w:val="21"/>
          <w:szCs w:val="21"/>
        </w:rPr>
        <w:t>(</w:t>
      </w:r>
      <w:r w:rsidR="008B1883">
        <w:rPr>
          <w:rFonts w:ascii="Arial" w:hAnsi="Arial" w:cs="Arial"/>
          <w:i/>
          <w:sz w:val="21"/>
          <w:szCs w:val="21"/>
        </w:rPr>
        <w:t>1.</w:t>
      </w:r>
      <w:r w:rsidR="003512AF">
        <w:rPr>
          <w:rFonts w:ascii="Arial" w:hAnsi="Arial" w:cs="Arial"/>
          <w:i/>
          <w:sz w:val="21"/>
          <w:szCs w:val="21"/>
        </w:rPr>
        <w:t>8</w:t>
      </w:r>
      <w:r w:rsidR="008B1883">
        <w:rPr>
          <w:rFonts w:ascii="Arial" w:hAnsi="Arial" w:cs="Arial"/>
          <w:i/>
          <w:sz w:val="21"/>
          <w:szCs w:val="21"/>
        </w:rPr>
        <w:t>4</w:t>
      </w:r>
      <w:r w:rsidR="003512AF">
        <w:rPr>
          <w:rFonts w:ascii="Arial" w:hAnsi="Arial" w:cs="Arial"/>
          <w:i/>
          <w:sz w:val="21"/>
          <w:szCs w:val="21"/>
        </w:rPr>
        <w:t>2</w:t>
      </w:r>
      <w:r w:rsidRPr="006D36F9">
        <w:rPr>
          <w:rFonts w:ascii="Arial" w:hAnsi="Arial" w:cs="Arial"/>
          <w:i/>
          <w:sz w:val="21"/>
          <w:szCs w:val="21"/>
        </w:rPr>
        <w:t xml:space="preserve"> Anschläge inkl.</w:t>
      </w:r>
      <w:r w:rsidR="00AC2AE0">
        <w:rPr>
          <w:rFonts w:ascii="Arial" w:hAnsi="Arial" w:cs="Arial"/>
          <w:i/>
          <w:sz w:val="21"/>
          <w:szCs w:val="21"/>
        </w:rPr>
        <w:t xml:space="preserve"> Leerzeichen)</w:t>
      </w:r>
    </w:p>
    <w:bookmarkEnd w:id="0"/>
    <w:p w:rsidR="00DF6351" w:rsidRPr="009714B0" w:rsidRDefault="00DF6351" w:rsidP="00AA09F4">
      <w:pPr>
        <w:spacing w:before="120"/>
        <w:ind w:right="1854"/>
        <w:rPr>
          <w:rFonts w:ascii="Arial" w:hAnsi="Arial" w:cs="Arial"/>
          <w:i/>
          <w:sz w:val="16"/>
          <w:szCs w:val="16"/>
        </w:rPr>
      </w:pPr>
      <w:r w:rsidRPr="00DF6351">
        <w:rPr>
          <w:rFonts w:ascii="Arial" w:hAnsi="Arial" w:cs="Arial"/>
          <w:sz w:val="36"/>
          <w:szCs w:val="36"/>
        </w:rPr>
        <w:sym w:font="Wingdings" w:char="F046"/>
      </w:r>
      <w:r w:rsidRPr="00DF6351">
        <w:rPr>
          <w:rFonts w:ascii="Arial" w:hAnsi="Arial" w:cs="Arial"/>
          <w:i/>
          <w:sz w:val="20"/>
          <w:szCs w:val="20"/>
        </w:rPr>
        <w:t xml:space="preserve"> </w:t>
      </w:r>
      <w:r w:rsidRPr="00DF6351">
        <w:rPr>
          <w:rFonts w:ascii="Arial" w:hAnsi="Arial" w:cs="Arial"/>
          <w:i/>
          <w:sz w:val="21"/>
          <w:szCs w:val="21"/>
        </w:rPr>
        <w:t xml:space="preserve">Illustrationsmaterial finden Sie </w:t>
      </w:r>
      <w:r w:rsidRPr="006D36F9">
        <w:rPr>
          <w:rFonts w:ascii="Arial" w:hAnsi="Arial" w:cs="Arial"/>
          <w:i/>
          <w:sz w:val="21"/>
          <w:szCs w:val="21"/>
        </w:rPr>
        <w:t xml:space="preserve">unter </w:t>
      </w:r>
      <w:hyperlink r:id="rId9" w:history="1">
        <w:r w:rsidRPr="0040314E">
          <w:rPr>
            <w:rStyle w:val="Hyperlink"/>
            <w:rFonts w:ascii="Arial" w:hAnsi="Arial" w:cs="Arial"/>
            <w:i/>
            <w:sz w:val="21"/>
            <w:szCs w:val="21"/>
          </w:rPr>
          <w:t>www.media.leoni.com</w:t>
        </w:r>
      </w:hyperlink>
      <w:r w:rsidRPr="00DF6351">
        <w:rPr>
          <w:rFonts w:ascii="Arial" w:hAnsi="Arial" w:cs="Arial"/>
          <w:i/>
          <w:sz w:val="21"/>
          <w:szCs w:val="21"/>
        </w:rPr>
        <w:t xml:space="preserve"> </w:t>
      </w:r>
    </w:p>
    <w:p w:rsidR="001B621B" w:rsidRPr="006D36F9" w:rsidRDefault="006F4393" w:rsidP="006D36F9">
      <w:pPr>
        <w:pStyle w:val="MMKurzprofilberschrift"/>
      </w:pPr>
      <w:r w:rsidRPr="006D36F9">
        <w:lastRenderedPageBreak/>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6C6A78">
        <w:t>mehr als</w:t>
      </w:r>
      <w:r w:rsidR="00110484" w:rsidRPr="006D36F9">
        <w:t xml:space="preserve"> </w:t>
      </w:r>
      <w:r w:rsidR="00320044">
        <w:t>6</w:t>
      </w:r>
      <w:r w:rsidR="00E96673">
        <w:t>3</w:t>
      </w:r>
      <w:r w:rsidR="008E7760" w:rsidRPr="006D36F9">
        <w:t>.000 Mitarbeiter in 3</w:t>
      </w:r>
      <w:r w:rsidR="00E96673">
        <w:t>1</w:t>
      </w:r>
      <w:r w:rsidR="008E7760" w:rsidRPr="006D36F9">
        <w:t xml:space="preserve"> Ländern und erzielte 20</w:t>
      </w:r>
      <w:r w:rsidR="00977A5F" w:rsidRPr="006D36F9">
        <w:t>1</w:t>
      </w:r>
      <w:r w:rsidR="005E0BBB">
        <w:t>1</w:t>
      </w:r>
      <w:r w:rsidR="008E7760" w:rsidRPr="006D36F9">
        <w:t xml:space="preserve"> einen Konzernumsatz von </w:t>
      </w:r>
      <w:r w:rsidR="005E0BBB">
        <w:t>3</w:t>
      </w:r>
      <w:r w:rsidR="008E7760" w:rsidRPr="006D36F9">
        <w:t>,</w:t>
      </w:r>
      <w:r w:rsidR="005E0BBB">
        <w:t>7</w:t>
      </w:r>
      <w:r w:rsidR="008E7760" w:rsidRPr="006D36F9">
        <w:t xml:space="preserve"> Mrd. Euro</w:t>
      </w:r>
      <w:r w:rsidRPr="006D36F9">
        <w:t>.</w:t>
      </w:r>
    </w:p>
    <w:p w:rsidR="00E569A0" w:rsidRPr="00320044" w:rsidRDefault="00E569A0" w:rsidP="00E569A0">
      <w:pPr>
        <w:pStyle w:val="MMKurzprofil"/>
      </w:pPr>
    </w:p>
    <w:p w:rsidR="00E569A0" w:rsidRPr="00320044" w:rsidRDefault="00DE13C6" w:rsidP="005E0BBB">
      <w:pPr>
        <w:pStyle w:val="MMKurzprofil"/>
      </w:pPr>
      <w:hyperlink r:id="rId10"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E569A0" w:rsidRPr="00320044">
        <w:t xml:space="preserve"> </w:t>
      </w:r>
      <w:hyperlink r:id="rId12" w:tgtFrame="_blank" w:history="1">
        <w:r>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4" w:history="1">
        <w:r w:rsidR="00883645" w:rsidRPr="00CA55F6">
          <w:rPr>
            <w:rStyle w:val="Hyperlink"/>
          </w:rPr>
          <w:t>presse@leoni.com</w:t>
        </w:r>
      </w:hyperlink>
    </w:p>
    <w:sectPr w:rsidR="008F5F48" w:rsidRPr="006D36F9" w:rsidSect="00783A5E">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80" w:rsidRPr="00A44C71" w:rsidRDefault="009A4780">
      <w:pPr>
        <w:rPr>
          <w:sz w:val="16"/>
        </w:rPr>
      </w:pPr>
      <w:r>
        <w:separator/>
      </w:r>
    </w:p>
  </w:endnote>
  <w:endnote w:type="continuationSeparator" w:id="0">
    <w:p w:rsidR="009A4780" w:rsidRPr="00A44C71" w:rsidRDefault="009A478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DE13C6">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DE13C6">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t>USt-ID-Nr.: DE 133500751</w:t>
    </w:r>
    <w:r w:rsidRPr="00406709">
      <w:rPr>
        <w:rFonts w:ascii="Verdana" w:hAnsi="Verdana"/>
        <w:sz w:val="12"/>
        <w:szCs w:val="14"/>
      </w:rPr>
      <w:tab/>
      <w:t>Vorstand:</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Dieter Bellé</w:t>
    </w:r>
  </w:p>
  <w:p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80" w:rsidRPr="00A44C71" w:rsidRDefault="009A4780">
      <w:pPr>
        <w:rPr>
          <w:sz w:val="16"/>
        </w:rPr>
      </w:pPr>
      <w:r>
        <w:separator/>
      </w:r>
    </w:p>
  </w:footnote>
  <w:footnote w:type="continuationSeparator" w:id="0">
    <w:p w:rsidR="009A4780" w:rsidRPr="00A44C71" w:rsidRDefault="009A4780">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DE13C6" w:rsidP="006F0BE8">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6F0BE8" w:rsidRDefault="006F0BE8" w:rsidP="006F0BE8">
    <w:pPr>
      <w:spacing w:before="60" w:line="360" w:lineRule="auto"/>
      <w:ind w:right="1429"/>
      <w:rPr>
        <w:rFonts w:ascii="Arial" w:hAnsi="Arial" w:cs="Arial"/>
        <w:b/>
        <w:sz w:val="20"/>
        <w:szCs w:val="20"/>
      </w:rPr>
    </w:pPr>
  </w:p>
  <w:p w:rsidR="006F0BE8" w:rsidRPr="006D36F9" w:rsidRDefault="006F0BE8"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DE13C6" w:rsidP="008F5F48">
    <w:pPr>
      <w:pStyle w:val="Kopfzeile"/>
      <w:ind w:right="12"/>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35pt;margin-top:-111.95pt;width:96.8pt;height:23.2pt;z-index:251657216;mso-position-horizontal-relative:margin;mso-position-vertical-relative:margin" o:allowoverlap="f">
          <v:imagedata r:id="rId1" o:title="LEONI Logo farbig"/>
          <w10:wrap anchorx="margin" anchory="margin"/>
        </v:shape>
      </w:pict>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453F9"/>
    <w:rsid w:val="00082144"/>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CC3"/>
    <w:rsid w:val="001C7543"/>
    <w:rsid w:val="001D1868"/>
    <w:rsid w:val="001D2CDB"/>
    <w:rsid w:val="002073FE"/>
    <w:rsid w:val="00207FC6"/>
    <w:rsid w:val="00211D05"/>
    <w:rsid w:val="00231ADB"/>
    <w:rsid w:val="00240866"/>
    <w:rsid w:val="00245C9E"/>
    <w:rsid w:val="00260A78"/>
    <w:rsid w:val="002630D8"/>
    <w:rsid w:val="00264325"/>
    <w:rsid w:val="002929B6"/>
    <w:rsid w:val="002956A9"/>
    <w:rsid w:val="0029603C"/>
    <w:rsid w:val="002B325C"/>
    <w:rsid w:val="002B7AC7"/>
    <w:rsid w:val="002B7BFA"/>
    <w:rsid w:val="002C118D"/>
    <w:rsid w:val="003118F1"/>
    <w:rsid w:val="00320044"/>
    <w:rsid w:val="00340966"/>
    <w:rsid w:val="003512AF"/>
    <w:rsid w:val="00361CF2"/>
    <w:rsid w:val="00362050"/>
    <w:rsid w:val="00364DCD"/>
    <w:rsid w:val="00382198"/>
    <w:rsid w:val="00397AC4"/>
    <w:rsid w:val="003C6AAE"/>
    <w:rsid w:val="003D2799"/>
    <w:rsid w:val="003E43B4"/>
    <w:rsid w:val="003E4B96"/>
    <w:rsid w:val="003F74D0"/>
    <w:rsid w:val="00404468"/>
    <w:rsid w:val="00432245"/>
    <w:rsid w:val="00441012"/>
    <w:rsid w:val="00441963"/>
    <w:rsid w:val="0045071B"/>
    <w:rsid w:val="004547BF"/>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5CBF"/>
    <w:rsid w:val="005072AE"/>
    <w:rsid w:val="00526F46"/>
    <w:rsid w:val="00533F65"/>
    <w:rsid w:val="00543C34"/>
    <w:rsid w:val="005448AB"/>
    <w:rsid w:val="00547D6D"/>
    <w:rsid w:val="005B4DC3"/>
    <w:rsid w:val="005C5351"/>
    <w:rsid w:val="005D4C87"/>
    <w:rsid w:val="005D550E"/>
    <w:rsid w:val="005E0BBB"/>
    <w:rsid w:val="00600E53"/>
    <w:rsid w:val="00614A49"/>
    <w:rsid w:val="0061798D"/>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C3759"/>
    <w:rsid w:val="007D7D60"/>
    <w:rsid w:val="007F3212"/>
    <w:rsid w:val="008045E1"/>
    <w:rsid w:val="00821BA4"/>
    <w:rsid w:val="0083522C"/>
    <w:rsid w:val="008446CD"/>
    <w:rsid w:val="00883645"/>
    <w:rsid w:val="008920B0"/>
    <w:rsid w:val="008B1883"/>
    <w:rsid w:val="008D26BA"/>
    <w:rsid w:val="008D6717"/>
    <w:rsid w:val="008E7760"/>
    <w:rsid w:val="008F5F48"/>
    <w:rsid w:val="00906898"/>
    <w:rsid w:val="00936962"/>
    <w:rsid w:val="009613DC"/>
    <w:rsid w:val="00961415"/>
    <w:rsid w:val="00967E91"/>
    <w:rsid w:val="009714B0"/>
    <w:rsid w:val="00977A5F"/>
    <w:rsid w:val="00977A87"/>
    <w:rsid w:val="009A05EE"/>
    <w:rsid w:val="009A1070"/>
    <w:rsid w:val="009A4780"/>
    <w:rsid w:val="009B48FF"/>
    <w:rsid w:val="009B564D"/>
    <w:rsid w:val="009C6B13"/>
    <w:rsid w:val="009F6805"/>
    <w:rsid w:val="009F752B"/>
    <w:rsid w:val="00A047B0"/>
    <w:rsid w:val="00A12538"/>
    <w:rsid w:val="00A23768"/>
    <w:rsid w:val="00A27173"/>
    <w:rsid w:val="00A34AA7"/>
    <w:rsid w:val="00A54DDA"/>
    <w:rsid w:val="00A66992"/>
    <w:rsid w:val="00A708D7"/>
    <w:rsid w:val="00A71C92"/>
    <w:rsid w:val="00A76415"/>
    <w:rsid w:val="00AA09F4"/>
    <w:rsid w:val="00AA2A8D"/>
    <w:rsid w:val="00AC2AE0"/>
    <w:rsid w:val="00AC7A23"/>
    <w:rsid w:val="00AD3E26"/>
    <w:rsid w:val="00AE43B7"/>
    <w:rsid w:val="00AF0A61"/>
    <w:rsid w:val="00B1340F"/>
    <w:rsid w:val="00B139E4"/>
    <w:rsid w:val="00B3540F"/>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108BC"/>
    <w:rsid w:val="00C11645"/>
    <w:rsid w:val="00C1516A"/>
    <w:rsid w:val="00C4636C"/>
    <w:rsid w:val="00C6770A"/>
    <w:rsid w:val="00C70F49"/>
    <w:rsid w:val="00C7427E"/>
    <w:rsid w:val="00C900A9"/>
    <w:rsid w:val="00C96EBA"/>
    <w:rsid w:val="00CA481B"/>
    <w:rsid w:val="00CA4B57"/>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E13C6"/>
    <w:rsid w:val="00DF6351"/>
    <w:rsid w:val="00E01673"/>
    <w:rsid w:val="00E02B7A"/>
    <w:rsid w:val="00E2445B"/>
    <w:rsid w:val="00E33130"/>
    <w:rsid w:val="00E358C1"/>
    <w:rsid w:val="00E45475"/>
    <w:rsid w:val="00E569A0"/>
    <w:rsid w:val="00E76BA0"/>
    <w:rsid w:val="00E93051"/>
    <w:rsid w:val="00E96673"/>
    <w:rsid w:val="00EC0A0C"/>
    <w:rsid w:val="00EC0E74"/>
    <w:rsid w:val="00EC6520"/>
    <w:rsid w:val="00ED1040"/>
    <w:rsid w:val="00ED47BD"/>
    <w:rsid w:val="00EE3329"/>
    <w:rsid w:val="00F21EA0"/>
    <w:rsid w:val="00F37865"/>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rsid w:val="008B1883"/>
    <w:rPr>
      <w:rFonts w:ascii="Verdana" w:hAnsi="Verdana"/>
      <w:b/>
      <w:color w:val="112E6B"/>
      <w:sz w:val="22"/>
      <w:szCs w:val="22"/>
      <w:lang w:val="de-DE" w:eastAsia="de-DE" w:bidi="ar-SA"/>
    </w:rPr>
  </w:style>
  <w:style w:type="character" w:customStyle="1" w:styleId="MMU1Zchn">
    <w:name w:val="MM U1 Zchn"/>
    <w:link w:val="MMU1"/>
    <w:rsid w:val="00D47FA5"/>
    <w:rPr>
      <w:rFonts w:ascii="Arial" w:hAnsi="Arial"/>
      <w:b/>
      <w:bCs/>
      <w:color w:val="112E6B"/>
      <w:sz w:val="24"/>
      <w:szCs w:val="22"/>
      <w:lang w:val="de-DE" w:eastAsia="de-DE" w:bidi="ar-SA"/>
    </w:rPr>
  </w:style>
  <w:style w:type="character" w:customStyle="1" w:styleId="MMU2Zchn">
    <w:name w:val="MM U2 Zchn"/>
    <w:link w:val="MMU2"/>
    <w:rsid w:val="006F0BE8"/>
    <w:rPr>
      <w:rFonts w:ascii="Arial" w:hAnsi="Arial" w:cs="Arial"/>
      <w:b w:val="0"/>
      <w:color w:val="112E6B"/>
      <w:sz w:val="24"/>
      <w:szCs w:val="24"/>
      <w:lang w:val="de-DE" w:eastAsia="de-DE" w:bidi="ar-SA"/>
    </w:rPr>
  </w:style>
  <w:style w:type="character" w:customStyle="1" w:styleId="berschrift3Zchn">
    <w:name w:val="Überschrift 3 Zchn"/>
    <w:link w:val="berschrift3"/>
    <w:rsid w:val="00D47FA5"/>
    <w:rPr>
      <w:rFonts w:ascii="Verdana" w:hAnsi="Verdana"/>
      <w:b/>
    </w:rPr>
  </w:style>
  <w:style w:type="character" w:customStyle="1" w:styleId="Formatvorlageberschrift3Rechts252cmNach6ptZchn">
    <w:name w:val="Formatvorlage Überschrift 3 + Rechts:  252 cm Nach:  6 pt Zchn"/>
    <w:link w:val="Formatvorlageberschrift3Rechts252cmNach6pt"/>
    <w:rsid w:val="00D47FA5"/>
    <w:rPr>
      <w:rFonts w:ascii="Verdana" w:hAnsi="Verdana"/>
      <w:b/>
      <w:bCs/>
    </w:rPr>
  </w:style>
  <w:style w:type="character" w:customStyle="1" w:styleId="MMVorspannZchn">
    <w:name w:val="MM Vorspann Zchn"/>
    <w:link w:val="MMVorspann"/>
    <w:rsid w:val="006F0BE8"/>
    <w:rPr>
      <w:rFonts w:ascii="Arial" w:hAnsi="Arial" w:cs="Arial"/>
      <w:b/>
      <w:bCs/>
      <w:sz w:val="22"/>
      <w:szCs w:val="22"/>
    </w:rPr>
  </w:style>
  <w:style w:type="character" w:customStyle="1" w:styleId="FlietextZchn">
    <w:name w:val="Fließtext Zchn"/>
    <w:link w:val="Flietext"/>
    <w:rsid w:val="00D47FA5"/>
    <w:rPr>
      <w:rFonts w:ascii="Verdana" w:hAnsi="Verdana"/>
    </w:rPr>
  </w:style>
  <w:style w:type="character" w:customStyle="1" w:styleId="MMFlietextZchn">
    <w:name w:val="MM Fließtext Zchn"/>
    <w:link w:val="MMFlietext"/>
    <w:rsid w:val="00D47FA5"/>
    <w:rPr>
      <w:rFonts w:ascii="Arial" w:hAnsi="Arial" w:cs="Arial"/>
      <w:sz w:val="22"/>
      <w:szCs w:val="22"/>
    </w:rPr>
  </w:style>
  <w:style w:type="character" w:customStyle="1" w:styleId="MMZwischenberschriftZchn">
    <w:name w:val="MM Zwischenüberschrift Zchn"/>
    <w:link w:val="MMZwischenberschrift"/>
    <w:rsid w:val="00D47FA5"/>
    <w:rPr>
      <w:rFonts w:ascii="Arial" w:hAnsi="Arial" w:cs="Arial"/>
      <w:b/>
      <w:sz w:val="22"/>
      <w:szCs w:val="22"/>
    </w:rPr>
  </w:style>
  <w:style w:type="character" w:customStyle="1" w:styleId="MMKurzprofilberschriftZchn">
    <w:name w:val="MM Kurzprofil Überschrift Zchn"/>
    <w:link w:val="MMKurzprofilberschrift"/>
    <w:rsid w:val="00D47FA5"/>
    <w:rPr>
      <w:rFonts w:ascii="Arial" w:hAnsi="Arial" w:cs="Arial"/>
      <w:b/>
      <w:color w:val="112E6B"/>
    </w:rPr>
  </w:style>
  <w:style w:type="character" w:customStyle="1" w:styleId="MMKurzprofilZchn">
    <w:name w:val="MM Kurzprofil Zchn"/>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a.leoni.com"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3313-3E69-43E6-BDF1-4E4418AB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3045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2</cp:revision>
  <cp:lastPrinted>2011-02-14T13:56:00Z</cp:lastPrinted>
  <dcterms:created xsi:type="dcterms:W3CDTF">2012-05-15T13:14:00Z</dcterms:created>
  <dcterms:modified xsi:type="dcterms:W3CDTF">2012-05-15T13:14:00Z</dcterms:modified>
</cp:coreProperties>
</file>