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86" w:rsidRPr="007B06C3" w:rsidRDefault="00CF1586" w:rsidP="00CF1586">
      <w:pPr>
        <w:pStyle w:val="MMU1"/>
        <w:rPr>
          <w:bCs w:val="0"/>
          <w:szCs w:val="24"/>
          <w:lang w:val="en-US"/>
        </w:rPr>
      </w:pPr>
      <w:bookmarkStart w:id="0" w:name="_GoBack"/>
      <w:bookmarkEnd w:id="0"/>
      <w:r>
        <w:rPr>
          <w:bCs w:val="0"/>
          <w:szCs w:val="24"/>
          <w:lang w:val="en-GB"/>
        </w:rPr>
        <w:t>Leoni supplies more commercial vehicles with wiring systems on global level</w:t>
      </w:r>
    </w:p>
    <w:p w:rsidR="00CF1586" w:rsidRPr="007B06C3" w:rsidRDefault="00CF1586" w:rsidP="00CF1586">
      <w:pPr>
        <w:pStyle w:val="MMU2"/>
        <w:rPr>
          <w:rFonts w:cs="Times New Roman"/>
          <w:lang w:val="en-US"/>
        </w:rPr>
      </w:pPr>
      <w:r>
        <w:rPr>
          <w:rFonts w:cs="Times New Roman"/>
          <w:lang w:val="en-GB"/>
        </w:rPr>
        <w:t xml:space="preserve">New orders from Europe, the </w:t>
      </w:r>
      <w:smartTag w:uri="urn:schemas-microsoft-com:office:smarttags" w:element="country-region">
        <w:r>
          <w:rPr>
            <w:rFonts w:cs="Times New Roman"/>
            <w:lang w:val="en-GB"/>
          </w:rPr>
          <w:t>Americas</w:t>
        </w:r>
      </w:smartTag>
      <w:r>
        <w:rPr>
          <w:rFonts w:cs="Times New Roman"/>
          <w:lang w:val="en-GB"/>
        </w:rPr>
        <w:t xml:space="preserve"> and </w:t>
      </w:r>
      <w:smartTag w:uri="urn:schemas-microsoft-com:office:smarttags" w:element="place">
        <w:r>
          <w:rPr>
            <w:rFonts w:cs="Times New Roman"/>
            <w:lang w:val="en-GB"/>
          </w:rPr>
          <w:t>Asia</w:t>
        </w:r>
      </w:smartTag>
    </w:p>
    <w:p w:rsidR="00CF1586" w:rsidRPr="007B06C3" w:rsidRDefault="00CF1586" w:rsidP="00CF1586">
      <w:pPr>
        <w:pStyle w:val="MMVorspann"/>
        <w:rPr>
          <w:rFonts w:cs="Times New Roman"/>
          <w:bCs w:val="0"/>
          <w:szCs w:val="24"/>
          <w:lang w:val="en-US"/>
        </w:rPr>
      </w:pPr>
      <w:smartTag w:uri="urn:schemas-microsoft-com:office:smarttags" w:element="place">
        <w:smartTag w:uri="urn:schemas-microsoft-com:office:smarttags" w:element="City">
          <w:r>
            <w:rPr>
              <w:rFonts w:cs="Times New Roman"/>
              <w:bCs w:val="0"/>
              <w:szCs w:val="24"/>
              <w:lang w:val="en-GB"/>
            </w:rPr>
            <w:t>Nuremberg</w:t>
          </w:r>
        </w:smartTag>
      </w:smartTag>
      <w:r>
        <w:rPr>
          <w:rFonts w:cs="Times New Roman"/>
          <w:bCs w:val="0"/>
          <w:szCs w:val="24"/>
          <w:lang w:val="en-GB"/>
        </w:rPr>
        <w:t>, 25 September 2014 – Leoni is expanding its business with the commercial vehicle industry in all three world regions.</w:t>
      </w:r>
      <w:r w:rsidRPr="007B06C3">
        <w:rPr>
          <w:rFonts w:cs="Times New Roman"/>
          <w:bCs w:val="0"/>
          <w:szCs w:val="24"/>
          <w:lang w:val="en-US"/>
        </w:rPr>
        <w:t xml:space="preserve"> </w:t>
      </w:r>
      <w:r>
        <w:rPr>
          <w:rFonts w:cs="Times New Roman"/>
          <w:bCs w:val="0"/>
          <w:szCs w:val="24"/>
          <w:lang w:val="en-GB"/>
        </w:rPr>
        <w:t xml:space="preserve">The leading European provider of cables and cable systems to the automotive sector and other industries has won new contracts to supply wiring systems for customers in EMEA (Europe, Middle East and Africa), the </w:t>
      </w:r>
      <w:smartTag w:uri="urn:schemas-microsoft-com:office:smarttags" w:element="country-region">
        <w:smartTag w:uri="urn:schemas-microsoft-com:office:smarttags" w:element="place">
          <w:r>
            <w:rPr>
              <w:rFonts w:cs="Times New Roman"/>
              <w:bCs w:val="0"/>
              <w:szCs w:val="24"/>
              <w:lang w:val="en-GB"/>
            </w:rPr>
            <w:t>Americas</w:t>
          </w:r>
        </w:smartTag>
      </w:smartTag>
      <w:r>
        <w:rPr>
          <w:rFonts w:cs="Times New Roman"/>
          <w:bCs w:val="0"/>
          <w:szCs w:val="24"/>
          <w:lang w:val="en-GB"/>
        </w:rPr>
        <w:t xml:space="preserve"> and Asia/Pacific.</w:t>
      </w:r>
    </w:p>
    <w:p w:rsidR="00CF1586" w:rsidRPr="007B06C3" w:rsidRDefault="00CF1586" w:rsidP="00CF1586">
      <w:pPr>
        <w:pStyle w:val="MMFlietext"/>
        <w:rPr>
          <w:rFonts w:cs="Times New Roman"/>
          <w:szCs w:val="24"/>
          <w:lang w:val="en-US"/>
        </w:rPr>
      </w:pPr>
      <w:r>
        <w:rPr>
          <w:rFonts w:cs="Times New Roman"/>
          <w:szCs w:val="24"/>
          <w:lang w:val="en-GB"/>
        </w:rPr>
        <w:t xml:space="preserve">“Manufacturers of commercial vehicles and truck engines are an increasingly important customer group for Leoni,” said Martin </w:t>
      </w:r>
      <w:proofErr w:type="spellStart"/>
      <w:r>
        <w:rPr>
          <w:rFonts w:cs="Times New Roman"/>
          <w:szCs w:val="24"/>
          <w:lang w:val="en-GB"/>
        </w:rPr>
        <w:t>Glösslein</w:t>
      </w:r>
      <w:proofErr w:type="spellEnd"/>
      <w:r>
        <w:rPr>
          <w:rFonts w:cs="Times New Roman"/>
          <w:szCs w:val="24"/>
          <w:lang w:val="en-GB"/>
        </w:rPr>
        <w:t xml:space="preserve">, who is in charge of the Wiring Systems Division’s business with its </w:t>
      </w:r>
      <w:smartTag w:uri="urn:schemas-microsoft-com:office:smarttags" w:element="place">
        <w:smartTag w:uri="urn:schemas-microsoft-com:office:smarttags" w:element="country-region">
          <w:r>
            <w:rPr>
              <w:rFonts w:cs="Times New Roman"/>
              <w:szCs w:val="24"/>
              <w:lang w:val="en-GB"/>
            </w:rPr>
            <w:t>US</w:t>
          </w:r>
        </w:smartTag>
      </w:smartTag>
      <w:r>
        <w:rPr>
          <w:rFonts w:cs="Times New Roman"/>
          <w:szCs w:val="24"/>
          <w:lang w:val="en-GB"/>
        </w:rPr>
        <w:t xml:space="preserve"> customers and the commercial vehicle industry. </w:t>
      </w:r>
      <w:r w:rsidRPr="007B06C3">
        <w:rPr>
          <w:rFonts w:cs="Times New Roman"/>
          <w:szCs w:val="24"/>
          <w:lang w:val="en-US"/>
        </w:rPr>
        <w:t xml:space="preserve"> </w:t>
      </w:r>
      <w:r>
        <w:rPr>
          <w:rFonts w:cs="Times New Roman"/>
          <w:szCs w:val="24"/>
          <w:lang w:val="en-GB"/>
        </w:rPr>
        <w:t>“We have obtained undertakings for new projects around the world and are therefore upbeat about raising our share of the global market for commercial vehicle cable harnesses and wiring systems.”</w:t>
      </w:r>
      <w:r w:rsidRPr="007B06C3">
        <w:rPr>
          <w:rFonts w:cs="Times New Roman"/>
          <w:szCs w:val="24"/>
          <w:lang w:val="en-US"/>
        </w:rPr>
        <w:t xml:space="preserve">  </w:t>
      </w:r>
    </w:p>
    <w:p w:rsidR="00CF1586" w:rsidRPr="007B06C3" w:rsidRDefault="00CF1586" w:rsidP="00CF1586">
      <w:pPr>
        <w:pStyle w:val="MMFlietext"/>
        <w:rPr>
          <w:rFonts w:cs="Times New Roman"/>
          <w:szCs w:val="24"/>
          <w:lang w:val="en-US"/>
        </w:rPr>
      </w:pPr>
      <w:r>
        <w:rPr>
          <w:rFonts w:cs="Times New Roman"/>
          <w:szCs w:val="24"/>
          <w:lang w:val="en-GB"/>
        </w:rPr>
        <w:t xml:space="preserve">In </w:t>
      </w:r>
      <w:smartTag w:uri="urn:schemas-microsoft-com:office:smarttags" w:element="place">
        <w:r>
          <w:rPr>
            <w:rFonts w:cs="Times New Roman"/>
            <w:szCs w:val="24"/>
            <w:lang w:val="en-GB"/>
          </w:rPr>
          <w:t>Europe</w:t>
        </w:r>
      </w:smartTag>
      <w:r>
        <w:rPr>
          <w:rFonts w:cs="Times New Roman"/>
          <w:szCs w:val="24"/>
          <w:lang w:val="en-GB"/>
        </w:rPr>
        <w:t>, Leoni also supplies equipment for busses, agricultural and construction machinery in addition to transport vehicles.</w:t>
      </w:r>
      <w:r w:rsidRPr="007B06C3">
        <w:rPr>
          <w:rFonts w:cs="Times New Roman"/>
          <w:szCs w:val="24"/>
          <w:lang w:val="en-US"/>
        </w:rPr>
        <w:t xml:space="preserve"> </w:t>
      </w:r>
      <w:r>
        <w:rPr>
          <w:rFonts w:cs="Times New Roman"/>
          <w:szCs w:val="24"/>
          <w:lang w:val="en-GB"/>
        </w:rPr>
        <w:t xml:space="preserve">The Company recently signed a multi-year contract on </w:t>
      </w:r>
      <w:r w:rsidR="00426660">
        <w:rPr>
          <w:rFonts w:cs="Times New Roman"/>
          <w:szCs w:val="24"/>
          <w:lang w:val="en-GB"/>
        </w:rPr>
        <w:t xml:space="preserve">the supply of entire wiring systems for harvesters </w:t>
      </w:r>
      <w:r>
        <w:rPr>
          <w:rFonts w:cs="Times New Roman"/>
          <w:szCs w:val="24"/>
          <w:lang w:val="en-GB"/>
        </w:rPr>
        <w:t xml:space="preserve">with </w:t>
      </w:r>
      <w:r w:rsidR="00426660">
        <w:rPr>
          <w:rFonts w:cs="Times New Roman"/>
          <w:szCs w:val="24"/>
          <w:lang w:val="en-GB"/>
        </w:rPr>
        <w:t xml:space="preserve">a </w:t>
      </w:r>
      <w:r>
        <w:rPr>
          <w:rFonts w:cs="Times New Roman"/>
          <w:szCs w:val="24"/>
          <w:lang w:val="en-GB"/>
        </w:rPr>
        <w:t>long-standing customer.</w:t>
      </w:r>
      <w:r w:rsidRPr="007B06C3">
        <w:rPr>
          <w:rFonts w:cs="Times New Roman"/>
          <w:szCs w:val="24"/>
          <w:lang w:val="en-US"/>
        </w:rPr>
        <w:t xml:space="preserve"> </w:t>
      </w:r>
      <w:r w:rsidR="00426660">
        <w:rPr>
          <w:rFonts w:cs="Times New Roman"/>
          <w:szCs w:val="24"/>
          <w:lang w:val="en-US"/>
        </w:rPr>
        <w:t xml:space="preserve">Another manufacturer of commercial vehicles ordered </w:t>
      </w:r>
      <w:r>
        <w:rPr>
          <w:rFonts w:cs="Times New Roman"/>
          <w:szCs w:val="24"/>
          <w:lang w:val="en-GB"/>
        </w:rPr>
        <w:t>pre-formed cable harnesses that are especially sturdy and secure while also making it easier to wire the engines.</w:t>
      </w:r>
      <w:r w:rsidR="00426660">
        <w:rPr>
          <w:rFonts w:cs="Times New Roman"/>
          <w:szCs w:val="24"/>
          <w:lang w:val="en-GB"/>
        </w:rPr>
        <w:t xml:space="preserve"> </w:t>
      </w:r>
      <w:r>
        <w:rPr>
          <w:rFonts w:cs="Times New Roman"/>
          <w:szCs w:val="24"/>
          <w:lang w:val="en-GB"/>
        </w:rPr>
        <w:t>The Swedish manufacturer Scania, to which the Company will be supplying engine cable harnesses for various platforms in Europe and South America</w:t>
      </w:r>
      <w:r w:rsidR="00426660">
        <w:rPr>
          <w:rFonts w:cs="Times New Roman"/>
          <w:szCs w:val="24"/>
          <w:lang w:val="en-GB"/>
        </w:rPr>
        <w:t xml:space="preserve"> beginning in 2015</w:t>
      </w:r>
      <w:r>
        <w:rPr>
          <w:rFonts w:cs="Times New Roman"/>
          <w:szCs w:val="24"/>
          <w:lang w:val="en-GB"/>
        </w:rPr>
        <w:t>, has recently been added to the customer portfolio.</w:t>
      </w:r>
    </w:p>
    <w:p w:rsidR="00CF1586" w:rsidRPr="007B06C3" w:rsidRDefault="00CF1586" w:rsidP="00CF1586">
      <w:pPr>
        <w:pStyle w:val="MMZwischenberschrift"/>
        <w:rPr>
          <w:rFonts w:cs="Times New Roman"/>
          <w:szCs w:val="24"/>
          <w:lang w:val="en-US"/>
        </w:rPr>
      </w:pPr>
      <w:r>
        <w:rPr>
          <w:rFonts w:cs="Times New Roman"/>
          <w:szCs w:val="24"/>
          <w:lang w:val="en-GB"/>
        </w:rPr>
        <w:t xml:space="preserve">Leading position in </w:t>
      </w:r>
      <w:smartTag w:uri="urn:schemas-microsoft-com:office:smarttags" w:element="place">
        <w:smartTag w:uri="urn:schemas-microsoft-com:office:smarttags" w:element="country-region">
          <w:r>
            <w:rPr>
              <w:rFonts w:cs="Times New Roman"/>
              <w:szCs w:val="24"/>
              <w:lang w:val="en-GB"/>
            </w:rPr>
            <w:t>America</w:t>
          </w:r>
        </w:smartTag>
      </w:smartTag>
      <w:r>
        <w:rPr>
          <w:rFonts w:cs="Times New Roman"/>
          <w:szCs w:val="24"/>
          <w:lang w:val="en-GB"/>
        </w:rPr>
        <w:t>’s truck industry</w:t>
      </w:r>
    </w:p>
    <w:p w:rsidR="00CF1586" w:rsidRPr="007B06C3" w:rsidRDefault="00CF1586" w:rsidP="00CF1586">
      <w:pPr>
        <w:pStyle w:val="MMFlietext"/>
        <w:rPr>
          <w:rFonts w:cs="Times New Roman"/>
          <w:szCs w:val="24"/>
          <w:lang w:val="en-US"/>
        </w:rPr>
      </w:pPr>
      <w:r>
        <w:rPr>
          <w:rFonts w:cs="Times New Roman"/>
          <w:szCs w:val="24"/>
          <w:lang w:val="en-GB"/>
        </w:rPr>
        <w:t xml:space="preserve">Leoni has also for years commanded a leading position among the US truck and engine manufacturers as a supplier of cable harnesses, scoring with its development expertise and the ability to realise customised specialties even for smaller production </w:t>
      </w:r>
      <w:r w:rsidR="00490C50">
        <w:rPr>
          <w:rFonts w:cs="Times New Roman"/>
          <w:szCs w:val="24"/>
          <w:lang w:val="en-GB"/>
        </w:rPr>
        <w:t>units</w:t>
      </w:r>
      <w:r w:rsidRPr="000679C5">
        <w:rPr>
          <w:rFonts w:cs="Times New Roman"/>
          <w:szCs w:val="24"/>
          <w:lang w:val="en-GB"/>
        </w:rPr>
        <w:t>.</w:t>
      </w:r>
      <w:r w:rsidRPr="000679C5">
        <w:rPr>
          <w:rFonts w:cs="Times New Roman"/>
          <w:szCs w:val="24"/>
          <w:lang w:val="en-US"/>
        </w:rPr>
        <w:t xml:space="preserve"> </w:t>
      </w:r>
      <w:r w:rsidRPr="000679C5">
        <w:rPr>
          <w:rFonts w:cs="Times New Roman"/>
          <w:szCs w:val="24"/>
          <w:lang w:val="en-GB"/>
        </w:rPr>
        <w:t xml:space="preserve">Most recently, an internationally operating customer </w:t>
      </w:r>
      <w:r w:rsidRPr="000679C5">
        <w:rPr>
          <w:rFonts w:cs="Times New Roman"/>
          <w:szCs w:val="24"/>
          <w:lang w:val="en-GB"/>
        </w:rPr>
        <w:lastRenderedPageBreak/>
        <w:t xml:space="preserve">signed two contracts, which comprise the supply of several models of </w:t>
      </w:r>
      <w:proofErr w:type="spellStart"/>
      <w:r w:rsidRPr="000679C5">
        <w:rPr>
          <w:rFonts w:cs="Times New Roman"/>
          <w:szCs w:val="24"/>
          <w:lang w:val="en-GB"/>
        </w:rPr>
        <w:t>additio</w:t>
      </w:r>
      <w:r w:rsidR="00426660">
        <w:rPr>
          <w:rFonts w:cs="Times New Roman"/>
          <w:szCs w:val="24"/>
          <w:lang w:val="en-GB"/>
        </w:rPr>
        <w:t>-</w:t>
      </w:r>
      <w:r w:rsidRPr="000679C5">
        <w:rPr>
          <w:rFonts w:cs="Times New Roman"/>
          <w:szCs w:val="24"/>
          <w:lang w:val="en-GB"/>
        </w:rPr>
        <w:t>nal</w:t>
      </w:r>
      <w:proofErr w:type="spellEnd"/>
      <w:r w:rsidRPr="000679C5">
        <w:rPr>
          <w:rFonts w:cs="Times New Roman"/>
          <w:szCs w:val="24"/>
          <w:lang w:val="en-GB"/>
        </w:rPr>
        <w:t xml:space="preserve"> commercial vehicles classes. Start of production is set for </w:t>
      </w:r>
      <w:r w:rsidRPr="00426660">
        <w:rPr>
          <w:rFonts w:cs="Times New Roman"/>
          <w:spacing w:val="-6"/>
          <w:szCs w:val="24"/>
          <w:lang w:val="en-GB"/>
        </w:rPr>
        <w:t>2015 and 2016</w:t>
      </w:r>
      <w:r w:rsidRPr="000679C5">
        <w:rPr>
          <w:rFonts w:cs="Times New Roman"/>
          <w:szCs w:val="24"/>
          <w:lang w:val="en-GB"/>
        </w:rPr>
        <w:t>.</w:t>
      </w:r>
    </w:p>
    <w:p w:rsidR="00CF1586" w:rsidRPr="007B06C3" w:rsidRDefault="00CF1586" w:rsidP="00CF1586">
      <w:pPr>
        <w:pStyle w:val="MMZwischenberschrift"/>
        <w:rPr>
          <w:rFonts w:cs="Times New Roman"/>
          <w:szCs w:val="24"/>
          <w:lang w:val="en-US"/>
        </w:rPr>
      </w:pPr>
      <w:r>
        <w:rPr>
          <w:rFonts w:cs="Times New Roman"/>
          <w:szCs w:val="24"/>
          <w:lang w:val="en-GB"/>
        </w:rPr>
        <w:t>Key development step in Asia</w:t>
      </w:r>
    </w:p>
    <w:p w:rsidR="00CF1586" w:rsidRPr="007B06C3" w:rsidRDefault="00CF1586" w:rsidP="00CF1586">
      <w:pPr>
        <w:pStyle w:val="MMFlietext"/>
        <w:rPr>
          <w:rFonts w:cs="Times New Roman"/>
          <w:szCs w:val="24"/>
          <w:lang w:val="en-US"/>
        </w:rPr>
      </w:pPr>
      <w:r>
        <w:rPr>
          <w:rFonts w:cs="Times New Roman"/>
          <w:szCs w:val="24"/>
          <w:lang w:val="en-GB"/>
        </w:rPr>
        <w:t>In the Asian market, where Leoni has to date equipped primarily passenger cars with cable harnesses, the Company succeeded in taking a key step in terms of development work.</w:t>
      </w:r>
      <w:r w:rsidRPr="007B06C3">
        <w:rPr>
          <w:rFonts w:cs="Times New Roman"/>
          <w:szCs w:val="24"/>
          <w:lang w:val="en-US"/>
        </w:rPr>
        <w:t xml:space="preserve"> </w:t>
      </w:r>
      <w:r>
        <w:rPr>
          <w:rFonts w:cs="Times New Roman"/>
          <w:szCs w:val="24"/>
          <w:lang w:val="en-GB"/>
        </w:rPr>
        <w:t>A European truck and engine manufacturer together with its Chinese joint venture partner recently gave the cable specialist the go-ahead to supply transmission cable harnesses.</w:t>
      </w:r>
      <w:r w:rsidRPr="007B06C3">
        <w:rPr>
          <w:rFonts w:cs="Times New Roman"/>
          <w:szCs w:val="24"/>
          <w:lang w:val="en-US"/>
        </w:rPr>
        <w:t xml:space="preserve"> </w:t>
      </w:r>
      <w:r>
        <w:rPr>
          <w:rFonts w:cs="Times New Roman"/>
          <w:szCs w:val="24"/>
          <w:lang w:val="en-GB"/>
        </w:rPr>
        <w:t>Under this contract, Leoni will be equipping heavy trucks in particular.</w:t>
      </w:r>
      <w:r w:rsidRPr="007B06C3">
        <w:rPr>
          <w:rFonts w:cs="Times New Roman"/>
          <w:szCs w:val="24"/>
          <w:lang w:val="en-US"/>
        </w:rPr>
        <w:t xml:space="preserve"> </w:t>
      </w:r>
      <w:r>
        <w:rPr>
          <w:rFonts w:cs="Times New Roman"/>
          <w:szCs w:val="24"/>
          <w:lang w:val="en-GB"/>
        </w:rPr>
        <w:t>Production is scheduled to commence in the 2</w:t>
      </w:r>
      <w:r>
        <w:rPr>
          <w:rFonts w:cs="Times New Roman"/>
          <w:szCs w:val="24"/>
          <w:vertAlign w:val="superscript"/>
          <w:lang w:val="en-GB"/>
        </w:rPr>
        <w:t>nd</w:t>
      </w:r>
      <w:r>
        <w:rPr>
          <w:rFonts w:cs="Times New Roman"/>
          <w:szCs w:val="24"/>
          <w:lang w:val="en-GB"/>
        </w:rPr>
        <w:t xml:space="preserve"> half of 2015; the project has a term of several years.</w:t>
      </w:r>
    </w:p>
    <w:p w:rsidR="0065356D" w:rsidRDefault="00CF1586" w:rsidP="00CF1586">
      <w:pPr>
        <w:pStyle w:val="MMFlietext"/>
        <w:rPr>
          <w:lang w:val="en-GB"/>
        </w:rPr>
      </w:pPr>
      <w:r>
        <w:rPr>
          <w:rFonts w:cs="Times New Roman"/>
          <w:szCs w:val="24"/>
          <w:lang w:val="en-GB"/>
        </w:rPr>
        <w:t xml:space="preserve">Leoni is also registering growth with the commercial vehicle industry in </w:t>
      </w:r>
      <w:smartTag w:uri="urn:schemas-microsoft-com:office:smarttags" w:element="place">
        <w:smartTag w:uri="urn:schemas-microsoft-com:office:smarttags" w:element="country-region">
          <w:r>
            <w:rPr>
              <w:rFonts w:cs="Times New Roman"/>
              <w:szCs w:val="24"/>
              <w:lang w:val="en-GB"/>
            </w:rPr>
            <w:t>South Korea</w:t>
          </w:r>
        </w:smartTag>
      </w:smartTag>
      <w:r>
        <w:rPr>
          <w:rFonts w:cs="Times New Roman"/>
          <w:szCs w:val="24"/>
          <w:lang w:val="en-GB"/>
        </w:rPr>
        <w:t>:</w:t>
      </w:r>
      <w:r w:rsidRPr="007B06C3">
        <w:rPr>
          <w:rFonts w:cs="Times New Roman"/>
          <w:szCs w:val="24"/>
          <w:lang w:val="en-US"/>
        </w:rPr>
        <w:t xml:space="preserve"> </w:t>
      </w:r>
      <w:r>
        <w:rPr>
          <w:rFonts w:cs="Times New Roman"/>
          <w:szCs w:val="24"/>
          <w:lang w:val="en-GB"/>
        </w:rPr>
        <w:t>the project business with a local manufacturer of construction machinery has gradually been expanded.</w:t>
      </w:r>
      <w:r w:rsidRPr="007B06C3">
        <w:rPr>
          <w:rFonts w:cs="Times New Roman"/>
          <w:szCs w:val="24"/>
          <w:lang w:val="en-US"/>
        </w:rPr>
        <w:t xml:space="preserve"> He ordered engine</w:t>
      </w:r>
      <w:r w:rsidRPr="00516E53">
        <w:rPr>
          <w:rFonts w:cs="Times New Roman"/>
          <w:szCs w:val="24"/>
          <w:lang w:val="en-US"/>
        </w:rPr>
        <w:t xml:space="preserve"> harnesse</w:t>
      </w:r>
      <w:r w:rsidRPr="000679C5">
        <w:rPr>
          <w:rFonts w:cs="Times New Roman"/>
          <w:szCs w:val="24"/>
          <w:lang w:val="en-US"/>
        </w:rPr>
        <w:t>s a</w:t>
      </w:r>
      <w:r>
        <w:rPr>
          <w:rFonts w:cs="Times New Roman"/>
          <w:szCs w:val="24"/>
          <w:lang w:val="en-US"/>
        </w:rPr>
        <w:t>s well as entire wiring systems</w:t>
      </w:r>
      <w:r w:rsidR="0065356D">
        <w:rPr>
          <w:lang w:val="en-GB"/>
        </w:rPr>
        <w:t xml:space="preserve">. </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426660">
        <w:rPr>
          <w:rFonts w:ascii="Arial" w:hAnsi="Arial" w:cs="Arial"/>
          <w:i/>
          <w:sz w:val="22"/>
          <w:szCs w:val="22"/>
          <w:lang w:val="en-GB"/>
        </w:rPr>
        <w:t>2</w:t>
      </w:r>
      <w:r w:rsidR="005C1DA5" w:rsidRPr="0065356D">
        <w:rPr>
          <w:rFonts w:ascii="Arial" w:hAnsi="Arial" w:cs="Arial"/>
          <w:i/>
          <w:sz w:val="22"/>
          <w:szCs w:val="22"/>
          <w:lang w:val="en-GB"/>
        </w:rPr>
        <w:t>,</w:t>
      </w:r>
      <w:r w:rsidR="00426660">
        <w:rPr>
          <w:rFonts w:ascii="Arial" w:hAnsi="Arial" w:cs="Arial"/>
          <w:i/>
          <w:sz w:val="22"/>
          <w:szCs w:val="22"/>
          <w:lang w:val="en-GB"/>
        </w:rPr>
        <w:t>889</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65356D" w:rsidRDefault="00F76833" w:rsidP="00426660">
      <w:pPr>
        <w:ind w:right="1922"/>
        <w:rPr>
          <w:rFonts w:ascii="Arial" w:hAnsi="Arial" w:cs="Arial"/>
          <w:i/>
          <w:sz w:val="21"/>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004376F3" w:rsidRPr="004376F3">
        <w:rPr>
          <w:rFonts w:ascii="Arial" w:hAnsi="Arial" w:cs="Arial"/>
          <w:i/>
          <w:sz w:val="22"/>
          <w:szCs w:val="22"/>
          <w:lang w:val="en-GB"/>
        </w:rPr>
        <w:t>Related illustration material can be downloaded next to this release at</w:t>
      </w:r>
      <w:r w:rsidR="004376F3">
        <w:rPr>
          <w:rFonts w:ascii="Arial" w:hAnsi="Arial" w:cs="Arial"/>
          <w:i/>
          <w:sz w:val="22"/>
          <w:szCs w:val="22"/>
          <w:lang w:val="en-GB"/>
        </w:rPr>
        <w:t xml:space="preserve"> </w:t>
      </w:r>
      <w:hyperlink r:id="rId8" w:history="1">
        <w:r w:rsidR="00961F99" w:rsidRPr="00F5694F">
          <w:rPr>
            <w:rStyle w:val="Hyperlink"/>
            <w:rFonts w:ascii="Arial" w:hAnsi="Arial" w:cs="Arial"/>
            <w:i/>
            <w:sz w:val="22"/>
            <w:szCs w:val="22"/>
            <w:lang w:val="en-GB"/>
          </w:rPr>
          <w:t>https://www.leoni.com/en/press/releases/details/leoni-supplies-more-commercial-vehicles-with-wiring-systems-on-global-level/</w:t>
        </w:r>
      </w:hyperlink>
      <w:r w:rsidR="004376F3">
        <w:rPr>
          <w:rFonts w:ascii="Arial" w:hAnsi="Arial" w:cs="Arial"/>
          <w:i/>
          <w:sz w:val="22"/>
          <w:szCs w:val="22"/>
          <w:lang w:val="en-GB"/>
        </w:rPr>
        <w:t xml:space="preserve"> </w:t>
      </w:r>
    </w:p>
    <w:p w:rsidR="00F76833" w:rsidRPr="00C85271" w:rsidRDefault="00F76833" w:rsidP="00744F2F">
      <w:pPr>
        <w:pStyle w:val="MMKurzprofilberschrift"/>
        <w:ind w:right="1922"/>
        <w:rPr>
          <w:lang w:val="en-GB"/>
        </w:rPr>
      </w:pPr>
      <w:r w:rsidRPr="00C85271">
        <w:rPr>
          <w:lang w:val="en-GB"/>
        </w:rPr>
        <w:t>About the Leoni Group</w:t>
      </w:r>
    </w:p>
    <w:p w:rsidR="00F76833" w:rsidRPr="004C4E56" w:rsidRDefault="00F76833" w:rsidP="004C4E56">
      <w:pPr>
        <w:pStyle w:val="MMKurzprofil"/>
      </w:pPr>
      <w:r w:rsidRPr="004C4E56">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w:t>
      </w:r>
      <w:proofErr w:type="spellStart"/>
      <w:r w:rsidRPr="004C4E56">
        <w:t>Leoni’s</w:t>
      </w:r>
      <w:proofErr w:type="spellEnd"/>
      <w:r w:rsidRPr="004C4E56">
        <w:t xml:space="preserve"> product range also comprises wires and strands, </w:t>
      </w:r>
      <w:proofErr w:type="spellStart"/>
      <w:r w:rsidRPr="004C4E56">
        <w:t>standardised</w:t>
      </w:r>
      <w:proofErr w:type="spellEnd"/>
      <w:r w:rsidRPr="004C4E56">
        <w:t xml:space="preserve"> cables, special cables and cable system assemblies for various industrial markets. The group of companies, which is listed on the German MDAX, employs </w:t>
      </w:r>
      <w:r w:rsidR="00D000D7" w:rsidRPr="004C4E56">
        <w:t>about 6</w:t>
      </w:r>
      <w:r w:rsidR="004376F3">
        <w:t>6</w:t>
      </w:r>
      <w:r w:rsidR="00D000D7" w:rsidRPr="004C4E56">
        <w:t>,000 people in 3</w:t>
      </w:r>
      <w:r w:rsidR="008502D1" w:rsidRPr="004C4E56">
        <w:t>3</w:t>
      </w:r>
      <w:r w:rsidR="00D000D7" w:rsidRPr="004C4E56">
        <w:t xml:space="preserve"> countries and generated consolidated sales of EUR 3.92 billion in 2013</w:t>
      </w:r>
      <w:r w:rsidRPr="004C4E56">
        <w:t>.</w:t>
      </w:r>
    </w:p>
    <w:p w:rsidR="00B351E3" w:rsidRPr="004C4E56" w:rsidRDefault="00B351E3" w:rsidP="004C4E56">
      <w:pPr>
        <w:pStyle w:val="MMKurzprofil"/>
        <w:rPr>
          <w:sz w:val="8"/>
          <w:szCs w:val="8"/>
        </w:rPr>
      </w:pPr>
    </w:p>
    <w:p w:rsidR="00B351E3" w:rsidRPr="00541D3C" w:rsidRDefault="00270188" w:rsidP="004C4E56">
      <w:pPr>
        <w:pStyle w:val="MMKurzprofil"/>
      </w:pPr>
      <w:hyperlink r:id="rId9" w:tgtFrame="_blank" w:history="1">
        <w:r w:rsidR="00B457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0" o:title=""/>
            </v:shape>
          </w:pict>
        </w:r>
      </w:hyperlink>
      <w:r w:rsidR="00B351E3" w:rsidRPr="00541D3C">
        <w:rPr>
          <w:noProof/>
        </w:rPr>
        <w:t xml:space="preserve"> </w:t>
      </w:r>
      <w:hyperlink r:id="rId11" w:tgtFrame="_blank" w:history="1">
        <w:r w:rsidR="00B45761">
          <w:pict>
            <v:shape id="_x0000_i1026" type="#_x0000_t75" style="width:14.25pt;height:14.25pt" wrapcoords="-1137 0 -1137 20463 21600 20463 21600 0 -1137 0" o:allowoverlap="f" o:button="t">
              <v:imagedata r:id="rId12" o:title=""/>
            </v:shape>
          </w:pict>
        </w:r>
      </w:hyperlink>
    </w:p>
    <w:p w:rsidR="00B351E3" w:rsidRPr="00541D3C" w:rsidRDefault="00B351E3" w:rsidP="0065356D">
      <w:pPr>
        <w:pStyle w:val="MMKurzprofilberschrift"/>
        <w:rPr>
          <w:lang w:val="en-US"/>
        </w:rPr>
        <w:sectPr w:rsidR="00B351E3" w:rsidRPr="00541D3C" w:rsidSect="00426660">
          <w:headerReference w:type="default" r:id="rId13"/>
          <w:footerReference w:type="default" r:id="rId14"/>
          <w:headerReference w:type="first" r:id="rId15"/>
          <w:footerReference w:type="first" r:id="rId16"/>
          <w:pgSz w:w="11900" w:h="16840" w:code="9"/>
          <w:pgMar w:top="2977" w:right="833" w:bottom="1560" w:left="1418" w:header="0" w:footer="742" w:gutter="0"/>
          <w:cols w:space="708"/>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4C4E56">
      <w:pPr>
        <w:pStyle w:val="MMKurzprofil"/>
      </w:pPr>
      <w:r w:rsidRPr="00C85271">
        <w:t>Sven Schmidt</w:t>
      </w:r>
    </w:p>
    <w:p w:rsidR="00744F2F" w:rsidRDefault="00744F2F" w:rsidP="004C4E56">
      <w:pPr>
        <w:pStyle w:val="MMKurzprofil"/>
      </w:pPr>
      <w:r w:rsidRPr="00C85271">
        <w:t>Corporate Public &amp; Media Relations</w:t>
      </w:r>
    </w:p>
    <w:p w:rsidR="00744F2F" w:rsidRPr="00C85271" w:rsidRDefault="00744F2F" w:rsidP="004C4E56">
      <w:pPr>
        <w:pStyle w:val="MMKurzprofil"/>
      </w:pPr>
      <w:r>
        <w:t>LEONI AG</w:t>
      </w:r>
    </w:p>
    <w:p w:rsidR="00744F2F" w:rsidRPr="00C85271" w:rsidRDefault="00744F2F" w:rsidP="004C4E56">
      <w:pPr>
        <w:pStyle w:val="MMKurzprofil"/>
      </w:pPr>
      <w:r w:rsidRPr="00C85271">
        <w:t>Phone</w:t>
      </w:r>
      <w:r w:rsidRPr="00C85271">
        <w:tab/>
        <w:t>+49 (0)911-2023-467</w:t>
      </w:r>
    </w:p>
    <w:p w:rsidR="00744F2F" w:rsidRPr="00C85271" w:rsidRDefault="00744F2F" w:rsidP="004C4E56">
      <w:pPr>
        <w:pStyle w:val="MMKurzprofil"/>
      </w:pPr>
      <w:r w:rsidRPr="00C85271">
        <w:t>Fax</w:t>
      </w:r>
      <w:r w:rsidRPr="00C85271">
        <w:tab/>
        <w:t>+49 (0)911-2023-231</w:t>
      </w:r>
    </w:p>
    <w:p w:rsidR="00744F2F" w:rsidRPr="00744F2F" w:rsidRDefault="00744F2F" w:rsidP="004C4E56">
      <w:pPr>
        <w:pStyle w:val="MMKurzprofil"/>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7" w:history="1">
        <w:r w:rsidRPr="00C85271">
          <w:rPr>
            <w:rStyle w:val="Hyperlink"/>
            <w:rFonts w:cs="Times New Roman"/>
            <w:szCs w:val="24"/>
            <w:lang w:val="en-GB"/>
          </w:rPr>
          <w:t>presse@leoni.com</w:t>
        </w:r>
      </w:hyperlink>
    </w:p>
    <w:sectPr w:rsidR="00744F2F" w:rsidRPr="00744F2F" w:rsidSect="00744F2F">
      <w:headerReference w:type="default" r:id="rId18"/>
      <w:footerReference w:type="default" r:id="rId19"/>
      <w:headerReference w:type="first" r:id="rId20"/>
      <w:footerReference w:type="first" r:id="rId21"/>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270188">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270188">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426660">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270188">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270188">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54359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270188">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270188" w:rsidP="00F65C50">
    <w:pPr>
      <w:pStyle w:val="Kopfzeile"/>
      <w:tabs>
        <w:tab w:val="clear" w:pos="9072"/>
        <w:tab w:val="right" w:pos="9639"/>
      </w:tabs>
      <w:rPr>
        <w:rFonts w:ascii="Verdana" w:hAnsi="Verdana"/>
        <w:sz w:val="20"/>
      </w:rPr>
    </w:pPr>
  </w:p>
  <w:p w:rsidR="008F37D5" w:rsidRDefault="00270188" w:rsidP="00F65C50">
    <w:pPr>
      <w:pStyle w:val="Kopfzeile"/>
      <w:tabs>
        <w:tab w:val="clear" w:pos="9072"/>
        <w:tab w:val="right" w:pos="9639"/>
      </w:tabs>
      <w:rPr>
        <w:rFonts w:ascii="Verdana" w:hAnsi="Verdana"/>
        <w:sz w:val="20"/>
      </w:rPr>
    </w:pPr>
  </w:p>
  <w:p w:rsidR="008F37D5" w:rsidRPr="00F17738" w:rsidRDefault="00270188"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8F37D5" w:rsidRDefault="00270188"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270188">
    <w:pPr>
      <w:pStyle w:val="Kopfzeile"/>
      <w:tabs>
        <w:tab w:val="clear" w:pos="9072"/>
        <w:tab w:val="right" w:pos="9639"/>
      </w:tabs>
      <w:rPr>
        <w:rFonts w:ascii="Verdana" w:hAnsi="Verdana"/>
        <w:sz w:val="20"/>
      </w:rPr>
    </w:pPr>
  </w:p>
  <w:p w:rsidR="008F37D5" w:rsidRDefault="00270188">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270188">
    <w:pPr>
      <w:pStyle w:val="Kopfzeile"/>
      <w:ind w:right="12"/>
      <w:rPr>
        <w:rFonts w:ascii="Verdana" w:hAnsi="Verdana"/>
        <w:sz w:val="20"/>
      </w:rPr>
    </w:pPr>
  </w:p>
  <w:p w:rsidR="008F37D5" w:rsidRDefault="00270188">
    <w:pPr>
      <w:pStyle w:val="Kopfzeile"/>
      <w:ind w:right="12"/>
      <w:rPr>
        <w:rFonts w:ascii="Verdana" w:hAnsi="Verdana"/>
        <w:sz w:val="20"/>
      </w:rPr>
    </w:pPr>
  </w:p>
  <w:p w:rsidR="008F37D5" w:rsidRDefault="00270188">
    <w:pPr>
      <w:pStyle w:val="Kopfzeile"/>
      <w:ind w:right="12"/>
      <w:rPr>
        <w:rFonts w:ascii="Verdana" w:hAnsi="Verdana"/>
        <w:sz w:val="20"/>
      </w:rPr>
    </w:pPr>
  </w:p>
  <w:p w:rsidR="008F37D5" w:rsidRDefault="00270188">
    <w:pPr>
      <w:pStyle w:val="Kopfzeile"/>
      <w:ind w:right="12"/>
      <w:rPr>
        <w:rFonts w:ascii="Verdana" w:hAnsi="Verdana"/>
        <w:sz w:val="20"/>
      </w:rPr>
    </w:pPr>
  </w:p>
  <w:p w:rsidR="008F37D5" w:rsidRDefault="00270188">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8F37D5" w:rsidRDefault="00270188">
    <w:pPr>
      <w:pStyle w:val="Kopfzeile"/>
      <w:ind w:right="12"/>
      <w:rPr>
        <w:rFonts w:ascii="Verdana" w:hAnsi="Verdana"/>
        <w:sz w:val="20"/>
      </w:rPr>
    </w:pPr>
  </w:p>
  <w:p w:rsidR="008F37D5" w:rsidRDefault="00270188">
    <w:pPr>
      <w:pStyle w:val="Kopfzeile"/>
      <w:ind w:right="12"/>
      <w:rPr>
        <w:rFonts w:ascii="Verdana" w:hAnsi="Verdana"/>
        <w:sz w:val="20"/>
      </w:rPr>
    </w:pPr>
  </w:p>
  <w:p w:rsidR="008F37D5" w:rsidRDefault="00270188">
    <w:pPr>
      <w:pStyle w:val="Kopfzeile"/>
      <w:ind w:right="12"/>
      <w:rPr>
        <w:rFonts w:ascii="Verdana" w:hAnsi="Verdana"/>
        <w:sz w:val="20"/>
      </w:rPr>
    </w:pPr>
  </w:p>
  <w:p w:rsidR="008F37D5" w:rsidRDefault="00270188">
    <w:pPr>
      <w:pStyle w:val="Kopfzeile"/>
      <w:ind w:right="12"/>
      <w:rPr>
        <w:rFonts w:ascii="Verdana" w:hAnsi="Verdana"/>
        <w:sz w:val="20"/>
      </w:rPr>
    </w:pPr>
  </w:p>
  <w:p w:rsidR="008F37D5" w:rsidRDefault="00270188">
    <w:pPr>
      <w:pStyle w:val="Kopfzeile"/>
      <w:ind w:right="12"/>
      <w:rPr>
        <w:rFonts w:ascii="Verdana" w:hAnsi="Verdana"/>
        <w:sz w:val="20"/>
      </w:rPr>
    </w:pPr>
  </w:p>
  <w:p w:rsidR="008F37D5" w:rsidRDefault="0027018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70188"/>
    <w:rsid w:val="00287481"/>
    <w:rsid w:val="002929B6"/>
    <w:rsid w:val="002956A9"/>
    <w:rsid w:val="0029603C"/>
    <w:rsid w:val="002A6734"/>
    <w:rsid w:val="002B325C"/>
    <w:rsid w:val="002B7AC7"/>
    <w:rsid w:val="002B7BFA"/>
    <w:rsid w:val="002C118D"/>
    <w:rsid w:val="002C4CFD"/>
    <w:rsid w:val="002C7555"/>
    <w:rsid w:val="003118F1"/>
    <w:rsid w:val="00314028"/>
    <w:rsid w:val="00320044"/>
    <w:rsid w:val="003278B3"/>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26660"/>
    <w:rsid w:val="00432245"/>
    <w:rsid w:val="004376F3"/>
    <w:rsid w:val="00441012"/>
    <w:rsid w:val="00441963"/>
    <w:rsid w:val="004442C8"/>
    <w:rsid w:val="0045071B"/>
    <w:rsid w:val="004547BF"/>
    <w:rsid w:val="00473340"/>
    <w:rsid w:val="00473E7D"/>
    <w:rsid w:val="004826F0"/>
    <w:rsid w:val="0048460D"/>
    <w:rsid w:val="00490C50"/>
    <w:rsid w:val="004A0C6E"/>
    <w:rsid w:val="004A1653"/>
    <w:rsid w:val="004A457B"/>
    <w:rsid w:val="004B0623"/>
    <w:rsid w:val="004B3DB8"/>
    <w:rsid w:val="004B4CC2"/>
    <w:rsid w:val="004C4E56"/>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591"/>
    <w:rsid w:val="00543C34"/>
    <w:rsid w:val="005448AB"/>
    <w:rsid w:val="00547D6D"/>
    <w:rsid w:val="005930AB"/>
    <w:rsid w:val="00594471"/>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54C3B"/>
    <w:rsid w:val="00763E80"/>
    <w:rsid w:val="00765E37"/>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02D1"/>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33949"/>
    <w:rsid w:val="00936962"/>
    <w:rsid w:val="00936B3F"/>
    <w:rsid w:val="009613DC"/>
    <w:rsid w:val="00961415"/>
    <w:rsid w:val="00961F99"/>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96E93"/>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761"/>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312B"/>
    <w:rsid w:val="00C4636C"/>
    <w:rsid w:val="00C63B60"/>
    <w:rsid w:val="00C6770A"/>
    <w:rsid w:val="00C70F49"/>
    <w:rsid w:val="00C7427E"/>
    <w:rsid w:val="00C900A9"/>
    <w:rsid w:val="00C96EBA"/>
    <w:rsid w:val="00CA481B"/>
    <w:rsid w:val="00CA4B57"/>
    <w:rsid w:val="00CB2F17"/>
    <w:rsid w:val="00CE572C"/>
    <w:rsid w:val="00CF1586"/>
    <w:rsid w:val="00D000D7"/>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90257"/>
    <w:rsid w:val="00F90789"/>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uiPriority w:val="99"/>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en/press/releases/details/leoni-supplies-more-commercial-vehicles-with-wiring-systems-on-global-level/"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4236</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2014-09-17T12:42:00Z</cp:lastPrinted>
  <dcterms:created xsi:type="dcterms:W3CDTF">2014-09-16T10:52:00Z</dcterms:created>
  <dcterms:modified xsi:type="dcterms:W3CDTF">2014-09-17T12:44:00Z</dcterms:modified>
</cp:coreProperties>
</file>