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D2" w:rsidRPr="00C65AEB" w:rsidRDefault="00B021D2" w:rsidP="00B021D2">
      <w:pPr>
        <w:pStyle w:val="MMU1"/>
        <w:rPr>
          <w:bCs w:val="0"/>
          <w:szCs w:val="24"/>
          <w:lang w:val="en-US"/>
        </w:rPr>
      </w:pPr>
      <w:r>
        <w:rPr>
          <w:bCs w:val="0"/>
          <w:szCs w:val="24"/>
          <w:lang w:val="en-GB"/>
        </w:rPr>
        <w:t>IAA 2015:</w:t>
      </w:r>
      <w:r w:rsidRPr="00C65AEB">
        <w:rPr>
          <w:bCs w:val="0"/>
          <w:szCs w:val="24"/>
          <w:lang w:val="en-US"/>
        </w:rPr>
        <w:t xml:space="preserve"> </w:t>
      </w:r>
      <w:r>
        <w:rPr>
          <w:bCs w:val="0"/>
          <w:szCs w:val="24"/>
          <w:lang w:val="en-GB"/>
        </w:rPr>
        <w:t>Leoni to launch a safe and robust power Y-splitter for high-voltage wiring systems</w:t>
      </w:r>
    </w:p>
    <w:p w:rsidR="00B021D2" w:rsidRPr="00C65AEB" w:rsidRDefault="00B021D2" w:rsidP="00B021D2">
      <w:pPr>
        <w:pStyle w:val="MMU2"/>
        <w:rPr>
          <w:rFonts w:cs="Times New Roman"/>
          <w:lang w:val="en-US"/>
        </w:rPr>
      </w:pPr>
      <w:r>
        <w:rPr>
          <w:rFonts w:cs="Times New Roman"/>
          <w:lang w:val="en-GB"/>
        </w:rPr>
        <w:t>More advanced component is smaller, lighter and lower-cost</w:t>
      </w:r>
      <w:r w:rsidRPr="00C65AEB">
        <w:rPr>
          <w:rFonts w:cs="Times New Roman"/>
          <w:lang w:val="en-US"/>
        </w:rPr>
        <w:t xml:space="preserve">   </w:t>
      </w:r>
    </w:p>
    <w:p w:rsidR="00B021D2" w:rsidRPr="00C65AEB" w:rsidRDefault="00B021D2" w:rsidP="00B021D2">
      <w:pPr>
        <w:pStyle w:val="MMVorspann"/>
        <w:rPr>
          <w:rFonts w:cs="Times New Roman"/>
          <w:bCs w:val="0"/>
          <w:szCs w:val="24"/>
          <w:lang w:val="en-US"/>
        </w:rPr>
      </w:pPr>
      <w:r>
        <w:rPr>
          <w:rFonts w:cs="Times New Roman"/>
          <w:bCs w:val="0"/>
          <w:szCs w:val="24"/>
          <w:lang w:val="en-GB"/>
        </w:rPr>
        <w:t xml:space="preserve">Nuremberg, </w:t>
      </w:r>
      <w:r w:rsidR="00143ED2">
        <w:rPr>
          <w:rFonts w:cs="Times New Roman"/>
          <w:bCs w:val="0"/>
          <w:szCs w:val="24"/>
          <w:lang w:val="en-GB"/>
        </w:rPr>
        <w:t>10</w:t>
      </w:r>
      <w:bookmarkStart w:id="0" w:name="_GoBack"/>
      <w:bookmarkEnd w:id="0"/>
      <w:r w:rsidR="00AF24D7">
        <w:rPr>
          <w:rFonts w:cs="Times New Roman"/>
          <w:bCs w:val="0"/>
          <w:szCs w:val="24"/>
          <w:lang w:val="en-GB"/>
        </w:rPr>
        <w:t xml:space="preserve"> September</w:t>
      </w:r>
      <w:r>
        <w:rPr>
          <w:rFonts w:cs="Times New Roman"/>
          <w:bCs w:val="0"/>
          <w:szCs w:val="24"/>
          <w:lang w:val="en-GB"/>
        </w:rPr>
        <w:t xml:space="preserve"> 2015 – Leoni, the leading European provider of cables and cable systems to the automotive sector and other industries, will present a new type of power Y-splitter on its stand at the International Motor Show (IAA) in Frankfurt (Stand D08 in Hall 4.1).</w:t>
      </w:r>
      <w:r w:rsidRPr="00C65AEB">
        <w:rPr>
          <w:rFonts w:cs="Times New Roman"/>
          <w:bCs w:val="0"/>
          <w:szCs w:val="24"/>
          <w:lang w:val="en-US"/>
        </w:rPr>
        <w:t xml:space="preserve"> </w:t>
      </w:r>
      <w:r>
        <w:rPr>
          <w:rFonts w:cs="Times New Roman"/>
          <w:bCs w:val="0"/>
          <w:szCs w:val="24"/>
          <w:lang w:val="en-GB"/>
        </w:rPr>
        <w:t>The component ensures a safe and low-resistance connection of</w:t>
      </w:r>
      <w:r w:rsidR="008C2918">
        <w:rPr>
          <w:rFonts w:cs="Times New Roman"/>
          <w:bCs w:val="0"/>
          <w:szCs w:val="24"/>
          <w:lang w:val="en-GB"/>
        </w:rPr>
        <w:t xml:space="preserve"> auxiliary units </w:t>
      </w:r>
      <w:r>
        <w:rPr>
          <w:rFonts w:cs="Times New Roman"/>
          <w:bCs w:val="0"/>
          <w:szCs w:val="24"/>
          <w:lang w:val="en-GB"/>
        </w:rPr>
        <w:t>in a high-voltage wiring system.</w:t>
      </w:r>
      <w:r w:rsidRPr="00C65AEB">
        <w:rPr>
          <w:rFonts w:cs="Times New Roman"/>
          <w:bCs w:val="0"/>
          <w:szCs w:val="24"/>
          <w:lang w:val="en-US"/>
        </w:rPr>
        <w:t xml:space="preserve">  </w:t>
      </w:r>
    </w:p>
    <w:p w:rsidR="00B021D2" w:rsidRPr="00C65AEB" w:rsidRDefault="00B021D2" w:rsidP="00B021D2">
      <w:pPr>
        <w:pStyle w:val="MMFlietext"/>
        <w:rPr>
          <w:rFonts w:cs="Times New Roman"/>
          <w:szCs w:val="24"/>
          <w:lang w:val="en-US"/>
        </w:rPr>
      </w:pPr>
      <w:r>
        <w:rPr>
          <w:rFonts w:cs="Times New Roman"/>
          <w:szCs w:val="24"/>
          <w:lang w:val="en-GB"/>
        </w:rPr>
        <w:t xml:space="preserve">Leoni has extended its range of high-voltage components to include a compact and robust product that simplifies the wiring of </w:t>
      </w:r>
      <w:hyperlink r:id="rId8" w:history="1">
        <w:r w:rsidRPr="00A6251E">
          <w:rPr>
            <w:rStyle w:val="Hyperlink"/>
            <w:rFonts w:cs="Times New Roman"/>
            <w:szCs w:val="24"/>
            <w:lang w:val="en-GB"/>
          </w:rPr>
          <w:t>hybrid and electric vehicles</w:t>
        </w:r>
      </w:hyperlink>
      <w:r>
        <w:rPr>
          <w:rFonts w:cs="Times New Roman"/>
          <w:szCs w:val="24"/>
          <w:lang w:val="en-GB"/>
        </w:rPr>
        <w:t>.</w:t>
      </w:r>
      <w:r w:rsidRPr="00C65AEB">
        <w:rPr>
          <w:rFonts w:cs="Times New Roman"/>
          <w:szCs w:val="24"/>
          <w:lang w:val="en-US"/>
        </w:rPr>
        <w:t xml:space="preserve"> </w:t>
      </w:r>
      <w:r>
        <w:rPr>
          <w:rFonts w:cs="Times New Roman"/>
          <w:szCs w:val="24"/>
          <w:lang w:val="en-GB"/>
        </w:rPr>
        <w:t>The new Y-splitter securely and in a space-saving way splits the power between two high-voltage units, as is becoming ever more necessary in HV architectures. For example, it will split the power between the air conditioning compressor and the electric heater.</w:t>
      </w:r>
      <w:r w:rsidRPr="00C65AEB">
        <w:rPr>
          <w:rFonts w:cs="Times New Roman"/>
          <w:szCs w:val="24"/>
          <w:lang w:val="en-US"/>
        </w:rPr>
        <w:t xml:space="preserve"> </w:t>
      </w:r>
      <w:r>
        <w:rPr>
          <w:rFonts w:cs="Times New Roman"/>
          <w:szCs w:val="24"/>
          <w:lang w:val="en-GB"/>
        </w:rPr>
        <w:t>The component is currently set up for 800 volts.</w:t>
      </w:r>
    </w:p>
    <w:p w:rsidR="00B021D2" w:rsidRPr="00C65AEB" w:rsidRDefault="00B021D2" w:rsidP="00B021D2">
      <w:pPr>
        <w:pStyle w:val="MMFlietext"/>
        <w:rPr>
          <w:rFonts w:cs="Times New Roman"/>
          <w:szCs w:val="24"/>
          <w:lang w:val="en-US"/>
        </w:rPr>
      </w:pPr>
      <w:r>
        <w:rPr>
          <w:rFonts w:cs="Times New Roman"/>
          <w:szCs w:val="24"/>
          <w:lang w:val="en-GB"/>
        </w:rPr>
        <w:t>High-volta</w:t>
      </w:r>
      <w:r w:rsidR="008C2918">
        <w:rPr>
          <w:rFonts w:cs="Times New Roman"/>
          <w:szCs w:val="24"/>
          <w:lang w:val="en-GB"/>
        </w:rPr>
        <w:t xml:space="preserve">ge wiring systems use shielded cables </w:t>
      </w:r>
      <w:r>
        <w:rPr>
          <w:rFonts w:cs="Times New Roman"/>
          <w:szCs w:val="24"/>
          <w:lang w:val="en-GB"/>
        </w:rPr>
        <w:t>to ensure their electromagnetic compatibility (EMC) and, in the event of a fault, to conduct the short circuit current until it triggers the melting fuse.</w:t>
      </w:r>
      <w:r w:rsidRPr="00C65AEB">
        <w:rPr>
          <w:rFonts w:cs="Times New Roman"/>
          <w:szCs w:val="24"/>
          <w:lang w:val="en-US"/>
        </w:rPr>
        <w:t xml:space="preserve"> </w:t>
      </w:r>
      <w:r w:rsidR="008C2918" w:rsidRPr="007E2BAF">
        <w:rPr>
          <w:lang w:val="en-US"/>
        </w:rPr>
        <w:t>Due to</w:t>
      </w:r>
      <w:r w:rsidR="008C2918">
        <w:rPr>
          <w:lang w:val="en-US"/>
        </w:rPr>
        <w:t xml:space="preserve"> </w:t>
      </w:r>
      <w:r w:rsidR="008C2918" w:rsidRPr="007E2BAF">
        <w:rPr>
          <w:lang w:val="en-US"/>
        </w:rPr>
        <w:t>the full harness integration,</w:t>
      </w:r>
      <w:r w:rsidR="008C2918">
        <w:rPr>
          <w:lang w:val="en-US"/>
        </w:rPr>
        <w:t xml:space="preserve"> Leoni’s new Y-splitter does away with fault-prone connectors and thereby enables a safe and reliable connection for the load carrying cables</w:t>
      </w:r>
      <w:r>
        <w:rPr>
          <w:rFonts w:cs="Times New Roman"/>
          <w:szCs w:val="24"/>
          <w:lang w:val="en-GB"/>
        </w:rPr>
        <w:t>.</w:t>
      </w:r>
      <w:r w:rsidRPr="00C65AEB">
        <w:rPr>
          <w:rFonts w:cs="Times New Roman"/>
          <w:szCs w:val="24"/>
          <w:lang w:val="en-US"/>
        </w:rPr>
        <w:t xml:space="preserve"> </w:t>
      </w:r>
      <w:r>
        <w:rPr>
          <w:rFonts w:cs="Times New Roman"/>
          <w:szCs w:val="24"/>
          <w:lang w:val="en-GB"/>
        </w:rPr>
        <w:t xml:space="preserve">It also registers lower resistance of less than 6 milliohm at the contact transition from the 360-degree braided shield of the cable to the splitter’s </w:t>
      </w:r>
      <w:r w:rsidR="008C2918">
        <w:rPr>
          <w:rFonts w:cs="Times New Roman"/>
          <w:szCs w:val="24"/>
          <w:lang w:val="en-GB"/>
        </w:rPr>
        <w:t>housing</w:t>
      </w:r>
      <w:r>
        <w:rPr>
          <w:rFonts w:cs="Times New Roman"/>
          <w:szCs w:val="24"/>
          <w:lang w:val="en-GB"/>
        </w:rPr>
        <w:t>.</w:t>
      </w:r>
      <w:r w:rsidRPr="00C65AEB">
        <w:rPr>
          <w:rFonts w:cs="Times New Roman"/>
          <w:szCs w:val="24"/>
          <w:lang w:val="en-US"/>
        </w:rPr>
        <w:t xml:space="preserve"> </w:t>
      </w:r>
      <w:r>
        <w:rPr>
          <w:rFonts w:cs="Times New Roman"/>
          <w:szCs w:val="24"/>
          <w:lang w:val="en-GB"/>
        </w:rPr>
        <w:t>Thanks to the mechanical decoupling, the all-round contact furthermore gives the cable strain relief across the jacket.</w:t>
      </w:r>
      <w:r w:rsidRPr="00C65AEB">
        <w:rPr>
          <w:rFonts w:cs="Times New Roman"/>
          <w:szCs w:val="24"/>
          <w:lang w:val="en-US"/>
        </w:rPr>
        <w:t xml:space="preserve"> </w:t>
      </w:r>
    </w:p>
    <w:p w:rsidR="00B021D2" w:rsidRPr="00C65AEB" w:rsidRDefault="008C2918" w:rsidP="00B021D2">
      <w:pPr>
        <w:pStyle w:val="MMFlietext"/>
        <w:rPr>
          <w:rFonts w:cs="Times New Roman"/>
          <w:szCs w:val="24"/>
          <w:lang w:val="en-US"/>
        </w:rPr>
      </w:pPr>
      <w:r w:rsidRPr="008A46EC">
        <w:rPr>
          <w:lang w:val="en-US"/>
        </w:rPr>
        <w:t>The multilayered hybrid hou</w:t>
      </w:r>
      <w:r>
        <w:rPr>
          <w:lang w:val="en-US"/>
        </w:rPr>
        <w:t>sing, made of metal and plastic, will fulfill the EMC requirements and also provides protection against environmental influences</w:t>
      </w:r>
      <w:r w:rsidR="00B021D2">
        <w:rPr>
          <w:rFonts w:cs="Times New Roman"/>
          <w:szCs w:val="24"/>
          <w:lang w:val="en-GB"/>
        </w:rPr>
        <w:t>.</w:t>
      </w:r>
      <w:r w:rsidR="00B021D2" w:rsidRPr="00C65AEB">
        <w:rPr>
          <w:rFonts w:cs="Times New Roman"/>
          <w:szCs w:val="24"/>
          <w:lang w:val="en-US"/>
        </w:rPr>
        <w:t xml:space="preserve"> </w:t>
      </w:r>
      <w:r>
        <w:rPr>
          <w:rFonts w:cs="Times New Roman"/>
          <w:szCs w:val="24"/>
          <w:lang w:val="en-US"/>
        </w:rPr>
        <w:t xml:space="preserve">An additional potential </w:t>
      </w:r>
      <w:r w:rsidR="00B021D2" w:rsidRPr="008C2918">
        <w:rPr>
          <w:rFonts w:cs="Times New Roman"/>
          <w:szCs w:val="24"/>
          <w:lang w:val="en-GB"/>
        </w:rPr>
        <w:t>equalisation as</w:t>
      </w:r>
      <w:r w:rsidR="00B021D2">
        <w:rPr>
          <w:rFonts w:cs="Times New Roman"/>
          <w:szCs w:val="24"/>
          <w:lang w:val="en-GB"/>
        </w:rPr>
        <w:t xml:space="preserve"> well as monitoring by means of a high-voltage interlock loop (HVIL) are not required.</w:t>
      </w:r>
      <w:r w:rsidR="00B021D2" w:rsidRPr="00C65AEB">
        <w:rPr>
          <w:rFonts w:cs="Times New Roman"/>
          <w:szCs w:val="24"/>
          <w:lang w:val="en-US"/>
        </w:rPr>
        <w:t xml:space="preserve"> </w:t>
      </w:r>
      <w:r w:rsidR="00B021D2">
        <w:rPr>
          <w:rFonts w:cs="Times New Roman"/>
          <w:szCs w:val="24"/>
          <w:lang w:val="en-GB"/>
        </w:rPr>
        <w:t>That makes the Y-splitter significantly smaller, lighter and more cost effective.</w:t>
      </w:r>
    </w:p>
    <w:p w:rsidR="0065356D" w:rsidRDefault="00B021D2" w:rsidP="00B021D2">
      <w:pPr>
        <w:pStyle w:val="MMFlietext"/>
        <w:rPr>
          <w:lang w:val="en-GB"/>
        </w:rPr>
      </w:pPr>
      <w:r>
        <w:rPr>
          <w:rFonts w:cs="Times New Roman"/>
          <w:szCs w:val="24"/>
          <w:lang w:val="en-GB"/>
        </w:rPr>
        <w:lastRenderedPageBreak/>
        <w:t>The product</w:t>
      </w:r>
      <w:r w:rsidR="008C2918">
        <w:rPr>
          <w:rFonts w:cs="Times New Roman"/>
          <w:szCs w:val="24"/>
          <w:lang w:val="en-GB"/>
        </w:rPr>
        <w:t xml:space="preserve"> i</w:t>
      </w:r>
      <w:r>
        <w:rPr>
          <w:rFonts w:cs="Times New Roman"/>
          <w:szCs w:val="24"/>
          <w:lang w:val="en-GB"/>
        </w:rPr>
        <w:t>s current</w:t>
      </w:r>
      <w:r w:rsidR="008C2918">
        <w:rPr>
          <w:rFonts w:cs="Times New Roman"/>
          <w:szCs w:val="24"/>
          <w:lang w:val="en-GB"/>
        </w:rPr>
        <w:t xml:space="preserve">ly </w:t>
      </w:r>
      <w:r>
        <w:rPr>
          <w:rFonts w:cs="Times New Roman"/>
          <w:szCs w:val="24"/>
          <w:lang w:val="en-GB"/>
        </w:rPr>
        <w:t>design</w:t>
      </w:r>
      <w:r w:rsidR="008C2918">
        <w:rPr>
          <w:rFonts w:cs="Times New Roman"/>
          <w:szCs w:val="24"/>
          <w:lang w:val="en-GB"/>
        </w:rPr>
        <w:t xml:space="preserve">ed </w:t>
      </w:r>
      <w:r>
        <w:rPr>
          <w:rFonts w:cs="Times New Roman"/>
          <w:szCs w:val="24"/>
          <w:lang w:val="en-GB"/>
        </w:rPr>
        <w:t>for twin-core, high-voltage silicone cables with a conductor cross section of 2 x 6 mm².</w:t>
      </w:r>
      <w:r w:rsidRPr="00C65AEB">
        <w:rPr>
          <w:rFonts w:cs="Times New Roman"/>
          <w:szCs w:val="24"/>
          <w:lang w:val="en-US"/>
        </w:rPr>
        <w:t xml:space="preserve"> </w:t>
      </w:r>
      <w:r>
        <w:rPr>
          <w:rFonts w:cs="Times New Roman"/>
          <w:szCs w:val="24"/>
          <w:lang w:val="en-GB"/>
        </w:rPr>
        <w:t>Thanks to the splitter’s simple construction, it can be scaled to such other cross sections as 2 x 2.5 mm² or 2 x 4 mm² as well as for single-core cables.</w:t>
      </w:r>
      <w:r w:rsidRPr="00C65AEB">
        <w:rPr>
          <w:rFonts w:cs="Times New Roman"/>
          <w:szCs w:val="24"/>
          <w:lang w:val="en-US"/>
        </w:rPr>
        <w:t xml:space="preserve"> </w:t>
      </w:r>
      <w:r>
        <w:rPr>
          <w:rFonts w:cs="Times New Roman"/>
          <w:szCs w:val="24"/>
          <w:lang w:val="en-GB"/>
        </w:rPr>
        <w:t>The Y-splitter can also be adapted to customer requirements in terms of temperature resistance</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AF24D7">
        <w:rPr>
          <w:rFonts w:ascii="Arial" w:hAnsi="Arial" w:cs="Arial"/>
          <w:i/>
          <w:sz w:val="22"/>
          <w:szCs w:val="22"/>
          <w:lang w:val="en-GB"/>
        </w:rPr>
        <w:t>2,4</w:t>
      </w:r>
      <w:r w:rsidR="00935B25">
        <w:rPr>
          <w:rFonts w:ascii="Arial" w:hAnsi="Arial" w:cs="Arial"/>
          <w:i/>
          <w:sz w:val="22"/>
          <w:szCs w:val="22"/>
          <w:lang w:val="en-GB"/>
        </w:rPr>
        <w:t>09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9" w:history="1">
        <w:r w:rsidR="00AF24D7" w:rsidRPr="003122DB">
          <w:rPr>
            <w:rStyle w:val="Hyperlink"/>
            <w:rFonts w:ascii="Arial" w:hAnsi="Arial" w:cs="Arial"/>
            <w:i/>
            <w:sz w:val="22"/>
            <w:szCs w:val="22"/>
            <w:lang w:val="en-GB"/>
          </w:rPr>
          <w:t>www.leoni.com/en/press/releases/details/iaa-2015-leoni-to-launch-a-safe-and-robust-power-y-splitter-for-high-voltage-wiring-systems/</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 xml:space="preserve">about </w:t>
      </w:r>
      <w:r w:rsidR="006D22B0">
        <w:t>7</w:t>
      </w:r>
      <w:r w:rsidR="00AF24D7">
        <w:t>2</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143ED2" w:rsidP="004C4E56">
      <w:pPr>
        <w:pStyle w:val="MMKurzprofil"/>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1" o:title=""/>
            </v:shape>
          </w:pict>
        </w:r>
      </w:hyperlink>
      <w:r w:rsidR="00B351E3" w:rsidRPr="00541D3C">
        <w:rPr>
          <w:noProof/>
        </w:rPr>
        <w:t xml:space="preserve"> </w:t>
      </w:r>
      <w:hyperlink r:id="rId12" w:tgtFrame="_blank" w:history="1">
        <w:r>
          <w:pict>
            <v:shape id="_x0000_i1026" type="#_x0000_t75" style="width:14.25pt;height:14.25pt" wrapcoords="-1137 0 -1137 20463 21600 20463 21600 0 -1137 0" o:allowoverlap="f" o:button="t">
              <v:imagedata r:id="rId13" o:title=""/>
            </v:shape>
          </w:pict>
        </w:r>
      </w:hyperlink>
    </w:p>
    <w:p w:rsidR="00B351E3" w:rsidRPr="00541D3C" w:rsidRDefault="00B351E3" w:rsidP="0065356D">
      <w:pPr>
        <w:pStyle w:val="MMKurzprofilberschrift"/>
        <w:rPr>
          <w:lang w:val="en-US"/>
        </w:rPr>
        <w:sectPr w:rsidR="00B351E3" w:rsidRPr="00541D3C" w:rsidSect="00717A55">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143ED2">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143ED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Dieter Bellé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77435">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143ED2">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143ED2">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143ED2" w:rsidP="00F65C50">
    <w:pPr>
      <w:pStyle w:val="Kopfzeile"/>
      <w:tabs>
        <w:tab w:val="clear" w:pos="9072"/>
        <w:tab w:val="right" w:pos="9639"/>
      </w:tabs>
      <w:rPr>
        <w:rFonts w:ascii="Verdana" w:hAnsi="Verdana"/>
        <w:sz w:val="20"/>
      </w:rPr>
    </w:pPr>
  </w:p>
  <w:p w:rsidR="008F37D5" w:rsidRDefault="00143ED2" w:rsidP="00F65C50">
    <w:pPr>
      <w:pStyle w:val="Kopfzeile"/>
      <w:tabs>
        <w:tab w:val="clear" w:pos="9072"/>
        <w:tab w:val="right" w:pos="9639"/>
      </w:tabs>
      <w:rPr>
        <w:rFonts w:ascii="Verdana" w:hAnsi="Verdana"/>
        <w:sz w:val="20"/>
      </w:rPr>
    </w:pPr>
  </w:p>
  <w:p w:rsidR="008F37D5" w:rsidRPr="00F17738" w:rsidRDefault="00143ED2"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143ED2"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143ED2">
    <w:pPr>
      <w:pStyle w:val="Kopfzeile"/>
      <w:tabs>
        <w:tab w:val="clear" w:pos="9072"/>
        <w:tab w:val="right" w:pos="9639"/>
      </w:tabs>
      <w:rPr>
        <w:rFonts w:ascii="Verdana" w:hAnsi="Verdana"/>
        <w:sz w:val="20"/>
      </w:rPr>
    </w:pPr>
  </w:p>
  <w:p w:rsidR="008F37D5" w:rsidRDefault="00143ED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p w:rsidR="008F37D5" w:rsidRDefault="00143ED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3ED2"/>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C2918"/>
    <w:rsid w:val="008D26BA"/>
    <w:rsid w:val="008D540A"/>
    <w:rsid w:val="008D6717"/>
    <w:rsid w:val="008E7760"/>
    <w:rsid w:val="008F5F48"/>
    <w:rsid w:val="008F70BC"/>
    <w:rsid w:val="00906898"/>
    <w:rsid w:val="00911BD3"/>
    <w:rsid w:val="00933949"/>
    <w:rsid w:val="00935B25"/>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251E"/>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AF24D7"/>
    <w:rsid w:val="00B021D2"/>
    <w:rsid w:val="00B05F61"/>
    <w:rsid w:val="00B10383"/>
    <w:rsid w:val="00B1340F"/>
    <w:rsid w:val="00B139E4"/>
    <w:rsid w:val="00B351E3"/>
    <w:rsid w:val="00B3540F"/>
    <w:rsid w:val="00B45E40"/>
    <w:rsid w:val="00B461BD"/>
    <w:rsid w:val="00B466F2"/>
    <w:rsid w:val="00B50EE4"/>
    <w:rsid w:val="00B6724A"/>
    <w:rsid w:val="00B67561"/>
    <w:rsid w:val="00B70B1A"/>
    <w:rsid w:val="00B71C6F"/>
    <w:rsid w:val="00B7743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character" w:customStyle="1" w:styleId="KommentartextZchn">
    <w:name w:val="Kommentartext Zchn"/>
    <w:link w:val="Kommentartext"/>
    <w:uiPriority w:val="99"/>
    <w:semiHidden/>
    <w:rsid w:val="00B021D2"/>
    <w:rPr>
      <w:snapToGrid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electromobility.com/Home.12374.0.html?&amp;L=1"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theleonigrou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en/press/releases/details/iaa-2015-leoni-to-launch-a-safe-and-robust-power-y-splitter-for-high-voltage-wiring-systems/"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3848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Wittmann, Ina</cp:lastModifiedBy>
  <cp:revision>8</cp:revision>
  <cp:lastPrinted>2015-08-06T12:56:00Z</cp:lastPrinted>
  <dcterms:created xsi:type="dcterms:W3CDTF">2015-08-03T13:23:00Z</dcterms:created>
  <dcterms:modified xsi:type="dcterms:W3CDTF">2015-09-10T08:12:00Z</dcterms:modified>
</cp:coreProperties>
</file>