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7213F1" w:rsidP="00D47FA5">
      <w:pPr>
        <w:pStyle w:val="MMU1"/>
      </w:pPr>
      <w:r>
        <w:t>L</w:t>
      </w:r>
      <w:r w:rsidR="00E63DF5">
        <w:t>eoni</w:t>
      </w:r>
      <w:r>
        <w:t xml:space="preserve"> erhält als erster Kabelhersteller Freigabe nach </w:t>
      </w:r>
      <w:proofErr w:type="spellStart"/>
      <w:r>
        <w:t>prEN</w:t>
      </w:r>
      <w:proofErr w:type="spellEnd"/>
      <w:r>
        <w:t xml:space="preserve"> 50620 Norm</w:t>
      </w:r>
      <w:r w:rsidR="001D2CDB" w:rsidRPr="00441012">
        <w:t xml:space="preserve"> </w:t>
      </w:r>
      <w:r w:rsidR="00F1384D">
        <w:t xml:space="preserve">für </w:t>
      </w:r>
      <w:r w:rsidR="00E63DF5">
        <w:t>Elektro</w:t>
      </w:r>
      <w:r w:rsidR="005535AA">
        <w:t>fahrzeug</w:t>
      </w:r>
      <w:r w:rsidR="00E63DF5">
        <w:t>-</w:t>
      </w:r>
      <w:r w:rsidR="00AA3555">
        <w:t>L</w:t>
      </w:r>
      <w:r w:rsidR="00F1384D">
        <w:t>adekabel</w:t>
      </w:r>
      <w:r w:rsidR="00AA3555">
        <w:t xml:space="preserve"> </w:t>
      </w:r>
    </w:p>
    <w:p w:rsidR="003F74D0" w:rsidRPr="006F0BE8" w:rsidRDefault="00F1384D" w:rsidP="006F0BE8">
      <w:pPr>
        <w:pStyle w:val="MMU2"/>
      </w:pPr>
      <w:r>
        <w:t>Neue Richtlinie macht Leitungen wirtschaftlicher und ressourcenschonender</w:t>
      </w:r>
      <w:r w:rsidR="00AA3555">
        <w:t xml:space="preserve"> </w:t>
      </w:r>
      <w:r w:rsidR="005811DA">
        <w:t>–</w:t>
      </w:r>
      <w:r w:rsidR="00AA3555">
        <w:t xml:space="preserve"> </w:t>
      </w:r>
      <w:r w:rsidR="00E63DF5">
        <w:t xml:space="preserve">Ausstellung </w:t>
      </w:r>
      <w:r w:rsidR="005811DA">
        <w:t xml:space="preserve">auf </w:t>
      </w:r>
      <w:proofErr w:type="spellStart"/>
      <w:r w:rsidR="005811DA">
        <w:t>eCarTec</w:t>
      </w:r>
      <w:proofErr w:type="spellEnd"/>
      <w:r w:rsidR="005811DA">
        <w:t xml:space="preserve"> 2015</w:t>
      </w:r>
    </w:p>
    <w:p w:rsidR="00D04407" w:rsidRPr="006D36F9" w:rsidRDefault="008B1883" w:rsidP="006F0BE8">
      <w:pPr>
        <w:pStyle w:val="MMVorspann"/>
      </w:pPr>
      <w:r>
        <w:t>Nürnberg</w:t>
      </w:r>
      <w:r w:rsidR="00F63BE7">
        <w:t>, 9</w:t>
      </w:r>
      <w:r w:rsidRPr="009A1070">
        <w:t xml:space="preserve">. </w:t>
      </w:r>
      <w:r w:rsidR="00D5004E">
        <w:t>Ok</w:t>
      </w:r>
      <w:r w:rsidRPr="009A1070">
        <w:t>t</w:t>
      </w:r>
      <w:r w:rsidR="00D5004E">
        <w:t>ober</w:t>
      </w:r>
      <w:r w:rsidRPr="009A1070">
        <w:t xml:space="preserve"> 20</w:t>
      </w:r>
      <w:r>
        <w:t>1</w:t>
      </w:r>
      <w:r w:rsidR="00D5004E">
        <w:t>5</w:t>
      </w:r>
      <w:r w:rsidRPr="009A1070">
        <w:t xml:space="preserve"> – </w:t>
      </w:r>
      <w:r>
        <w:t xml:space="preserve">Leoni, der </w:t>
      </w:r>
      <w:r w:rsidRPr="0099285A">
        <w:t xml:space="preserve">führende </w:t>
      </w:r>
      <w:r w:rsidR="002B59D6">
        <w:t xml:space="preserve">europäische </w:t>
      </w:r>
      <w:r>
        <w:t xml:space="preserve">Anbieter von </w:t>
      </w:r>
      <w:r w:rsidRPr="0099285A">
        <w:t>Kabel</w:t>
      </w:r>
      <w:r>
        <w:t>n und Kabels</w:t>
      </w:r>
      <w:r w:rsidRPr="0099285A">
        <w:t>ystem</w:t>
      </w:r>
      <w:r>
        <w:t>en</w:t>
      </w:r>
      <w:r w:rsidRPr="0099285A">
        <w:t xml:space="preserve"> für die Automobil</w:t>
      </w:r>
      <w:r>
        <w:t>branche</w:t>
      </w:r>
      <w:r w:rsidRPr="0099285A">
        <w:t xml:space="preserve"> und weitere Industrien</w:t>
      </w:r>
      <w:r>
        <w:t xml:space="preserve">, </w:t>
      </w:r>
      <w:r w:rsidR="00D5004E">
        <w:t xml:space="preserve">stellt auf der </w:t>
      </w:r>
      <w:proofErr w:type="spellStart"/>
      <w:r w:rsidR="00D5004E">
        <w:t>eCarTec</w:t>
      </w:r>
      <w:proofErr w:type="spellEnd"/>
      <w:r w:rsidR="00C65230">
        <w:t xml:space="preserve"> (</w:t>
      </w:r>
      <w:r w:rsidR="00C65230" w:rsidRPr="00BB7AE7">
        <w:t xml:space="preserve">Stand </w:t>
      </w:r>
      <w:r w:rsidR="00BB7AE7" w:rsidRPr="00BB7AE7">
        <w:t>108</w:t>
      </w:r>
      <w:r w:rsidR="00C65230" w:rsidRPr="00BB7AE7">
        <w:t xml:space="preserve"> in Halle </w:t>
      </w:r>
      <w:r w:rsidR="00BB7AE7" w:rsidRPr="00BB7AE7">
        <w:t>A5</w:t>
      </w:r>
      <w:r w:rsidR="00C65230">
        <w:t>)</w:t>
      </w:r>
      <w:r w:rsidR="00D5004E">
        <w:t xml:space="preserve"> seine EVC </w:t>
      </w:r>
      <w:r w:rsidR="00AA3555">
        <w:t>(</w:t>
      </w:r>
      <w:proofErr w:type="spellStart"/>
      <w:r w:rsidR="00AA3555">
        <w:t>Electr</w:t>
      </w:r>
      <w:r w:rsidR="00550C25">
        <w:t>ical</w:t>
      </w:r>
      <w:proofErr w:type="spellEnd"/>
      <w:r w:rsidR="00550C25">
        <w:t xml:space="preserve"> </w:t>
      </w:r>
      <w:proofErr w:type="spellStart"/>
      <w:r w:rsidR="00550C25">
        <w:t>Vehicle</w:t>
      </w:r>
      <w:proofErr w:type="spellEnd"/>
      <w:r w:rsidR="00550C25">
        <w:t xml:space="preserve"> Cable</w:t>
      </w:r>
      <w:r w:rsidR="00130A7F" w:rsidRPr="0088721E">
        <w:t>s</w:t>
      </w:r>
      <w:r w:rsidR="00AA3555">
        <w:t xml:space="preserve">) </w:t>
      </w:r>
      <w:r w:rsidR="00D5004E">
        <w:t>Ladekabel v</w:t>
      </w:r>
      <w:r w:rsidRPr="009A1070">
        <w:t>or</w:t>
      </w:r>
      <w:r w:rsidR="00D5004E">
        <w:t xml:space="preserve">. </w:t>
      </w:r>
      <w:r w:rsidR="00D5004E" w:rsidRPr="005A17BE">
        <w:t>Die Leitungen</w:t>
      </w:r>
      <w:r w:rsidR="00BB0021">
        <w:t xml:space="preserve"> sorgen</w:t>
      </w:r>
      <w:r w:rsidR="00D5004E" w:rsidRPr="005A17BE">
        <w:t xml:space="preserve"> für eine </w:t>
      </w:r>
      <w:r w:rsidR="00D5004E">
        <w:t xml:space="preserve">effiziente Stromversorgung </w:t>
      </w:r>
      <w:r w:rsidR="0088721E">
        <w:t>von</w:t>
      </w:r>
      <w:r w:rsidR="009720BA">
        <w:t xml:space="preserve"> </w:t>
      </w:r>
      <w:r w:rsidR="00D5004E">
        <w:t>Elektrof</w:t>
      </w:r>
      <w:r w:rsidR="00D5004E" w:rsidRPr="005A17BE">
        <w:t>ahrzeug</w:t>
      </w:r>
      <w:r w:rsidR="0088721E">
        <w:t>en</w:t>
      </w:r>
      <w:r w:rsidR="00BB0021">
        <w:t xml:space="preserve"> und</w:t>
      </w:r>
      <w:r w:rsidR="00D5004E">
        <w:t xml:space="preserve"> sind nun </w:t>
      </w:r>
      <w:r w:rsidR="0088721E">
        <w:t xml:space="preserve">als erste im Markt </w:t>
      </w:r>
      <w:r w:rsidR="00D5004E">
        <w:t>auch nach der eur</w:t>
      </w:r>
      <w:r w:rsidR="005811DA">
        <w:t xml:space="preserve">opaweit einheitlichen Norm </w:t>
      </w:r>
      <w:proofErr w:type="spellStart"/>
      <w:r w:rsidR="005811DA">
        <w:t>prEN</w:t>
      </w:r>
      <w:proofErr w:type="spellEnd"/>
      <w:r w:rsidR="005811DA">
        <w:t xml:space="preserve"> </w:t>
      </w:r>
      <w:r w:rsidR="00D5004E">
        <w:t>50620 zertifiziert</w:t>
      </w:r>
      <w:r w:rsidRPr="009A1070">
        <w:t xml:space="preserve">. </w:t>
      </w:r>
    </w:p>
    <w:p w:rsidR="0022602F" w:rsidRDefault="0022602F" w:rsidP="0022602F">
      <w:pPr>
        <w:pStyle w:val="MMFlietext"/>
      </w:pPr>
      <w:r>
        <w:t xml:space="preserve">Die </w:t>
      </w:r>
      <w:proofErr w:type="spellStart"/>
      <w:r>
        <w:t>prEN</w:t>
      </w:r>
      <w:proofErr w:type="spellEnd"/>
      <w:r>
        <w:t xml:space="preserve"> </w:t>
      </w:r>
      <w:r w:rsidR="00E15067">
        <w:t>ist der Vore</w:t>
      </w:r>
      <w:r>
        <w:t xml:space="preserve">ntwurf einer europäischen Norm, die den neuen europaweiten Standard für Ladekabel von Elektrofahrzeugen bildet und </w:t>
      </w:r>
      <w:r w:rsidR="00E63DF5">
        <w:t xml:space="preserve">auch </w:t>
      </w:r>
      <w:r>
        <w:t xml:space="preserve">die Basis für den parallel laufenden, </w:t>
      </w:r>
      <w:r w:rsidRPr="00C57D5F">
        <w:t>internationalen Normentwurf IEC 62893</w:t>
      </w:r>
      <w:r>
        <w:t>.</w:t>
      </w:r>
      <w:r w:rsidRPr="0022602F">
        <w:t xml:space="preserve"> </w:t>
      </w:r>
      <w:r w:rsidRPr="00C57D5F">
        <w:t xml:space="preserve">Neben den </w:t>
      </w:r>
      <w:r>
        <w:t>bestehenden</w:t>
      </w:r>
      <w:r w:rsidRPr="00C57D5F">
        <w:t xml:space="preserve"> nationalen Standards und abweichenden Zulassungen am Markt, gibt es </w:t>
      </w:r>
      <w:r w:rsidR="00E63DF5">
        <w:t xml:space="preserve">damit </w:t>
      </w:r>
      <w:r>
        <w:t>eine erste</w:t>
      </w:r>
      <w:r w:rsidRPr="00C57D5F">
        <w:t xml:space="preserve"> </w:t>
      </w:r>
      <w:r>
        <w:t>einheitliche</w:t>
      </w:r>
      <w:r w:rsidRPr="00C57D5F">
        <w:t xml:space="preserve"> </w:t>
      </w:r>
      <w:r>
        <w:t>Norm</w:t>
      </w:r>
      <w:r w:rsidRPr="00C57D5F">
        <w:t xml:space="preserve"> in Europa, </w:t>
      </w:r>
      <w:r>
        <w:t xml:space="preserve">die </w:t>
      </w:r>
      <w:r w:rsidRPr="00C57D5F">
        <w:t xml:space="preserve">die </w:t>
      </w:r>
      <w:r w:rsidR="00E63DF5">
        <w:t xml:space="preserve">Verbreitung von </w:t>
      </w:r>
      <w:r w:rsidRPr="00C57D5F">
        <w:t>Elektrofahrzeuge</w:t>
      </w:r>
      <w:r w:rsidR="00E63DF5">
        <w:t>n</w:t>
      </w:r>
      <w:r w:rsidRPr="00C57D5F">
        <w:t xml:space="preserve"> weiter vorantreibt.</w:t>
      </w:r>
      <w:r w:rsidR="00550C25">
        <w:t xml:space="preserve"> Die </w:t>
      </w:r>
      <w:r w:rsidR="00E63DF5">
        <w:t>v</w:t>
      </w:r>
      <w:r w:rsidR="00550C25">
        <w:t xml:space="preserve">oraussichtlich ab 2016 eingeführte Norm gilt als Prüfgrundlage und </w:t>
      </w:r>
      <w:r w:rsidR="00E63DF5">
        <w:t>b</w:t>
      </w:r>
      <w:r w:rsidR="00550C25">
        <w:t>eschleunigt so den Anerkennungsprozess von Elektroladekabeln in den europäischen Mitgliedsländern, da die einzelne Prüfung durch nationale Prüfinstitute entfällt.</w:t>
      </w:r>
      <w:r w:rsidRPr="00C57D5F">
        <w:t xml:space="preserve"> Alle vorhandenen nationalen Zulassungen werden nach Gültigkeitsablauf der EN</w:t>
      </w:r>
      <w:r w:rsidR="0088721E">
        <w:t>-</w:t>
      </w:r>
      <w:r w:rsidRPr="00C57D5F">
        <w:t>Normung folgen.</w:t>
      </w:r>
      <w:r w:rsidRPr="0022602F">
        <w:t xml:space="preserve"> </w:t>
      </w:r>
      <w:r>
        <w:t xml:space="preserve">Die neue Richtlinie deckt einen Querschnittsbereich </w:t>
      </w:r>
      <w:r w:rsidR="00E63DF5">
        <w:t xml:space="preserve">der Kabel </w:t>
      </w:r>
      <w:r>
        <w:t>von 1,5 mm² bis 70 mm² ab</w:t>
      </w:r>
      <w:r w:rsidR="00E5680C">
        <w:t>.</w:t>
      </w:r>
      <w:r>
        <w:t xml:space="preserve"> Im Vergleich zu den bisherigen Zulassungen ermöglicht die </w:t>
      </w:r>
      <w:proofErr w:type="spellStart"/>
      <w:r>
        <w:t>prEN</w:t>
      </w:r>
      <w:proofErr w:type="spellEnd"/>
      <w:r>
        <w:t xml:space="preserve"> 50620 zusätzlich eine Reduzierung </w:t>
      </w:r>
      <w:r w:rsidR="00E63DF5">
        <w:t>der</w:t>
      </w:r>
      <w:r>
        <w:t xml:space="preserve"> Wanddicken und macht die Leitungen somit wirtschaftlicher und ressourcenschonender. </w:t>
      </w:r>
    </w:p>
    <w:p w:rsidR="008B1883" w:rsidRDefault="00802C00" w:rsidP="00877C02">
      <w:pPr>
        <w:pStyle w:val="MMFlietext"/>
      </w:pPr>
      <w:r>
        <w:t xml:space="preserve">Leoni verfügt als erster Kabelhersteller </w:t>
      </w:r>
      <w:r w:rsidR="004B2FB8">
        <w:t xml:space="preserve">über </w:t>
      </w:r>
      <w:r w:rsidR="00910E24">
        <w:t xml:space="preserve">die </w:t>
      </w:r>
      <w:proofErr w:type="spellStart"/>
      <w:r w:rsidR="00910E24">
        <w:t>prEN</w:t>
      </w:r>
      <w:proofErr w:type="spellEnd"/>
      <w:r w:rsidR="00910E24">
        <w:t xml:space="preserve"> 50620 Freigabe für seine EVC</w:t>
      </w:r>
      <w:r w:rsidR="0088721E">
        <w:t>-</w:t>
      </w:r>
      <w:r w:rsidR="00910E24">
        <w:t xml:space="preserve">Elektroladekabel. </w:t>
      </w:r>
      <w:r w:rsidR="00910E24" w:rsidRPr="005A17BE">
        <w:t xml:space="preserve">Die </w:t>
      </w:r>
      <w:r w:rsidR="004B2FB8">
        <w:t>EVC</w:t>
      </w:r>
      <w:r w:rsidR="00E63DF5">
        <w:t>-</w:t>
      </w:r>
      <w:r w:rsidR="00910E24" w:rsidRPr="005A17BE">
        <w:t>Leitungen sorgen für eine effiziente Stromversorgung des Fahrzeuges</w:t>
      </w:r>
      <w:r w:rsidR="00910E24">
        <w:t xml:space="preserve"> und stehen</w:t>
      </w:r>
      <w:r w:rsidR="00910E24" w:rsidRPr="005A17BE">
        <w:t xml:space="preserve"> als Meterware in gerader und </w:t>
      </w:r>
      <w:proofErr w:type="spellStart"/>
      <w:r w:rsidR="00910E24" w:rsidRPr="005A17BE">
        <w:t>spiralisierter</w:t>
      </w:r>
      <w:proofErr w:type="spellEnd"/>
      <w:r w:rsidR="00910E24" w:rsidRPr="005A17BE">
        <w:t xml:space="preserve"> Ausführung </w:t>
      </w:r>
      <w:r w:rsidR="00910E24">
        <w:t>zur Verfügung</w:t>
      </w:r>
      <w:r w:rsidR="00910E24">
        <w:rPr>
          <w:i/>
        </w:rPr>
        <w:t xml:space="preserve">. </w:t>
      </w:r>
      <w:r w:rsidR="00910E24" w:rsidRPr="005A17BE">
        <w:t xml:space="preserve">Sie sind sowohl in kleinen </w:t>
      </w:r>
      <w:r w:rsidR="00910E24" w:rsidRPr="005A17BE">
        <w:lastRenderedPageBreak/>
        <w:t xml:space="preserve">Querschnitten für das AC-Laden bis </w:t>
      </w:r>
      <w:r w:rsidR="00910E24">
        <w:t xml:space="preserve">hin </w:t>
      </w:r>
      <w:r w:rsidR="00910E24" w:rsidRPr="005A17BE">
        <w:t>zu großen Querschnitten für das DC-Laden</w:t>
      </w:r>
      <w:r w:rsidR="00910E24">
        <w:t xml:space="preserve"> erhältlich</w:t>
      </w:r>
      <w:r w:rsidR="00910E24" w:rsidRPr="005A17BE">
        <w:t>.</w:t>
      </w:r>
      <w:r w:rsidR="00DE18C2" w:rsidRPr="00DE18C2">
        <w:t xml:space="preserve"> </w:t>
      </w:r>
      <w:r w:rsidR="00DE18C2">
        <w:t xml:space="preserve">Das Unternehmen stellt sein komplettes </w:t>
      </w:r>
      <w:r w:rsidR="00DF4980">
        <w:t>Leitungs</w:t>
      </w:r>
      <w:r w:rsidR="00DE18C2">
        <w:t>portfolio</w:t>
      </w:r>
      <w:r w:rsidR="00DE18C2" w:rsidRPr="00720539">
        <w:t xml:space="preserve"> </w:t>
      </w:r>
      <w:r w:rsidR="00DE18C2">
        <w:t xml:space="preserve">für </w:t>
      </w:r>
      <w:r w:rsidR="00DF4980">
        <w:t xml:space="preserve">alternativ angetriebene Fahrzeuge </w:t>
      </w:r>
      <w:r w:rsidR="00DE18C2">
        <w:t xml:space="preserve">auf der diesjährigen </w:t>
      </w:r>
      <w:proofErr w:type="spellStart"/>
      <w:r w:rsidR="00DE18C2">
        <w:t>eCarTec</w:t>
      </w:r>
      <w:proofErr w:type="spellEnd"/>
      <w:r w:rsidR="00DE18C2">
        <w:t xml:space="preserve">, </w:t>
      </w:r>
      <w:r w:rsidR="00DE18C2" w:rsidRPr="005A17BE">
        <w:t>der weltgrößten B2B Messe für Elektro- und Hybridmobilität</w:t>
      </w:r>
      <w:r w:rsidR="00DE18C2">
        <w:t>, vor.</w:t>
      </w:r>
      <w:r w:rsidR="00C707A8">
        <w:t xml:space="preserve"> </w:t>
      </w:r>
    </w:p>
    <w:p w:rsidR="003E7867" w:rsidRDefault="003E7867" w:rsidP="003E7867">
      <w:pPr>
        <w:pStyle w:val="MMFlietext"/>
        <w:rPr>
          <w:i/>
        </w:rPr>
      </w:pPr>
      <w:r>
        <w:t xml:space="preserve">Leonis </w:t>
      </w:r>
      <w:r w:rsidRPr="005A17BE">
        <w:t>innovative Kabellösungen für alternative Antriebe</w:t>
      </w:r>
      <w:r>
        <w:t xml:space="preserve"> entsprechen</w:t>
      </w:r>
      <w:r w:rsidRPr="005A17BE">
        <w:t xml:space="preserve"> </w:t>
      </w:r>
      <w:r>
        <w:t xml:space="preserve">den </w:t>
      </w:r>
      <w:r w:rsidRPr="005A17BE">
        <w:t xml:space="preserve">länder- und </w:t>
      </w:r>
      <w:proofErr w:type="spellStart"/>
      <w:r w:rsidRPr="005A17BE">
        <w:t>regionenspezifischen</w:t>
      </w:r>
      <w:proofErr w:type="spellEnd"/>
      <w:r w:rsidRPr="005A17BE">
        <w:t xml:space="preserve"> Normen und einer Vielzahl an Kundenstandards.</w:t>
      </w:r>
      <w:r>
        <w:t xml:space="preserve"> Zusätzlich zur europäischen </w:t>
      </w:r>
      <w:proofErr w:type="spellStart"/>
      <w:r>
        <w:t>prEN</w:t>
      </w:r>
      <w:proofErr w:type="spellEnd"/>
      <w:r>
        <w:t xml:space="preserve"> Zulassung verfügt der Kabelhersteller </w:t>
      </w:r>
      <w:r w:rsidR="00377EA8">
        <w:t>auc</w:t>
      </w:r>
      <w:r w:rsidR="007A3BAF">
        <w:t>h</w:t>
      </w:r>
      <w:r>
        <w:t xml:space="preserve"> Freigaben für den nordamerikanischen</w:t>
      </w:r>
      <w:r w:rsidR="00DF4980">
        <w:t xml:space="preserve"> und den</w:t>
      </w:r>
      <w:r>
        <w:t xml:space="preserve"> japanischen</w:t>
      </w:r>
      <w:r w:rsidR="00DF4980">
        <w:t xml:space="preserve"> Markt sowie </w:t>
      </w:r>
      <w:r w:rsidR="00DE18C2">
        <w:t xml:space="preserve">demnächst auch für </w:t>
      </w:r>
      <w:r w:rsidR="00DF4980">
        <w:t>China</w:t>
      </w:r>
      <w:r>
        <w:t>.</w:t>
      </w:r>
      <w:r w:rsidR="004B2FB8">
        <w:t xml:space="preserve"> Die</w:t>
      </w:r>
      <w:r>
        <w:t xml:space="preserve"> globalen Fertigungsmöglichkeiten </w:t>
      </w:r>
      <w:r w:rsidR="004B2FB8">
        <w:t>ermöglichen</w:t>
      </w:r>
      <w:r w:rsidR="007A3BAF">
        <w:t xml:space="preserve"> </w:t>
      </w:r>
      <w:r w:rsidR="004B2FB8">
        <w:t xml:space="preserve">es </w:t>
      </w:r>
      <w:r w:rsidR="007A3BAF">
        <w:t xml:space="preserve">Leoni </w:t>
      </w:r>
      <w:r w:rsidR="004B2FB8">
        <w:t>zudem</w:t>
      </w:r>
      <w:r w:rsidR="00DF4980">
        <w:t>,</w:t>
      </w:r>
      <w:r w:rsidR="007A3BAF">
        <w:t xml:space="preserve"> seine Kunden </w:t>
      </w:r>
      <w:r w:rsidR="00DF4980">
        <w:t xml:space="preserve">weltweit </w:t>
      </w:r>
      <w:r w:rsidR="007A3BAF">
        <w:t>zeitnah beliefern</w:t>
      </w:r>
      <w:r w:rsidR="004B2FB8">
        <w:t xml:space="preserve"> zu können</w:t>
      </w:r>
      <w:r w:rsidR="007A3BAF">
        <w:t xml:space="preserve">. </w:t>
      </w:r>
    </w:p>
    <w:p w:rsidR="00DF6351" w:rsidRPr="00FE68FC" w:rsidRDefault="009C6B13" w:rsidP="003E7867">
      <w:pPr>
        <w:pStyle w:val="MMFlietext"/>
        <w:rPr>
          <w:i/>
        </w:rPr>
      </w:pPr>
      <w:r w:rsidRPr="00FE68FC">
        <w:rPr>
          <w:i/>
        </w:rPr>
        <w:t>(</w:t>
      </w:r>
      <w:r w:rsidR="00DB4E3A">
        <w:rPr>
          <w:i/>
        </w:rPr>
        <w:t>2</w:t>
      </w:r>
      <w:r w:rsidR="008B1883" w:rsidRPr="00FE68FC">
        <w:rPr>
          <w:i/>
        </w:rPr>
        <w:t>.</w:t>
      </w:r>
      <w:r w:rsidR="0088721E">
        <w:rPr>
          <w:i/>
        </w:rPr>
        <w:t>6</w:t>
      </w:r>
      <w:r w:rsidR="00073798">
        <w:rPr>
          <w:i/>
        </w:rPr>
        <w:t>58</w:t>
      </w:r>
      <w:r w:rsidRPr="00FE68FC">
        <w:rPr>
          <w:i/>
        </w:rPr>
        <w:t xml:space="preserve"> Anschläge inkl.</w:t>
      </w:r>
      <w:r w:rsidR="00AC2AE0" w:rsidRPr="00FE68FC">
        <w:rPr>
          <w:i/>
        </w:rPr>
        <w:t xml:space="preserve"> Leerzeichen)</w:t>
      </w:r>
    </w:p>
    <w:p w:rsidR="00B5766C" w:rsidRPr="00B5766C" w:rsidRDefault="00DF6351" w:rsidP="00B5766C">
      <w:pPr>
        <w:rPr>
          <w:rFonts w:ascii="Calibri" w:hAnsi="Calibri"/>
          <w:color w:val="000000"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95338" w:rsidRPr="004152A9">
        <w:rPr>
          <w:rFonts w:ascii="Arial" w:hAnsi="Arial" w:cs="Arial"/>
          <w:i/>
          <w:sz w:val="22"/>
          <w:szCs w:val="22"/>
        </w:rPr>
        <w:t>Zugehöriges Illust</w:t>
      </w:r>
      <w:bookmarkStart w:id="0" w:name="_GoBack"/>
      <w:bookmarkEnd w:id="0"/>
      <w:r w:rsidR="00195338" w:rsidRPr="004152A9">
        <w:rPr>
          <w:rFonts w:ascii="Arial" w:hAnsi="Arial" w:cs="Arial"/>
          <w:i/>
          <w:sz w:val="22"/>
          <w:szCs w:val="22"/>
        </w:rPr>
        <w:t xml:space="preserve">rationsmaterial finden Sie </w:t>
      </w:r>
      <w:r w:rsidR="00195338"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9" w:history="1">
        <w:r w:rsidR="00B5766C" w:rsidRPr="00B5766C">
          <w:rPr>
            <w:rFonts w:ascii="Arial" w:hAnsi="Arial" w:cs="Arial"/>
            <w:i/>
            <w:color w:val="0000FF"/>
            <w:sz w:val="22"/>
            <w:szCs w:val="22"/>
            <w:u w:val="single"/>
          </w:rPr>
          <w:t>www.leoni.com/de/presse/mitteilungen/details/leoni-erhaelt-als-erster-kabelhersteller-freigabe-nach-pren-50620-norm-fuer-elektrofahrzeug-ladekabe/</w:t>
        </w:r>
      </w:hyperlink>
    </w:p>
    <w:p w:rsidR="00DF6351" w:rsidRPr="00FE68FC" w:rsidRDefault="00DF6351" w:rsidP="00195338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AF3E2D">
        <w:t xml:space="preserve">rund </w:t>
      </w:r>
      <w:r w:rsidR="00633487">
        <w:t>7</w:t>
      </w:r>
      <w:r w:rsidR="0088721E">
        <w:t>2</w:t>
      </w:r>
      <w:r w:rsidR="00AF3E2D">
        <w:t>.000 Mitarbeiter in 3</w:t>
      </w:r>
      <w:r w:rsidR="00633487">
        <w:t>1</w:t>
      </w:r>
      <w:r w:rsidR="00AF3E2D">
        <w:t xml:space="preserve"> Ländern und erzielte 201</w:t>
      </w:r>
      <w:r w:rsidR="00633487">
        <w:t xml:space="preserve">4 </w:t>
      </w:r>
      <w:r w:rsidR="00AF3E2D">
        <w:t xml:space="preserve">einen Konzernumsatz von </w:t>
      </w:r>
      <w:r w:rsidR="00633487">
        <w:t>4,1</w:t>
      </w:r>
      <w:r w:rsidR="00AF3E2D">
        <w:t xml:space="preserve"> Mrd. Euro</w:t>
      </w:r>
      <w:r w:rsidR="00466073" w:rsidRPr="00B56D05">
        <w:t>.</w:t>
      </w:r>
    </w:p>
    <w:p w:rsidR="00E569A0" w:rsidRPr="00877C02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EF591E" w:rsidP="005E0BBB">
      <w:pPr>
        <w:pStyle w:val="MMKurzprofil"/>
      </w:pP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0BA">
        <w:rPr>
          <w:noProof/>
        </w:rPr>
        <w:drawing>
          <wp:inline distT="0" distB="0" distL="0" distR="0" wp14:anchorId="6F042327" wp14:editId="0CC574D9">
            <wp:extent cx="205200" cy="180000"/>
            <wp:effectExtent l="0" t="0" r="4445" b="0"/>
            <wp:docPr id="9" name="Grafik 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0BA">
        <w:rPr>
          <w:noProof/>
        </w:rPr>
        <w:t xml:space="preserve"> </w:t>
      </w:r>
      <w:r w:rsidR="009720BA">
        <w:rPr>
          <w:noProof/>
        </w:rPr>
        <w:drawing>
          <wp:inline distT="0" distB="0" distL="0" distR="0" wp14:anchorId="0E206F0B" wp14:editId="0D50B40B">
            <wp:extent cx="180000" cy="180000"/>
            <wp:effectExtent l="0" t="0" r="0" b="0"/>
            <wp:docPr id="10" name="Grafik 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8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9"/>
      <w:footerReference w:type="default" r:id="rId20"/>
      <w:headerReference w:type="first" r:id="rId21"/>
      <w:footerReference w:type="first" r:id="rId22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7F" w:rsidRPr="00A44C71" w:rsidRDefault="0039107F">
      <w:pPr>
        <w:rPr>
          <w:sz w:val="16"/>
        </w:rPr>
      </w:pPr>
      <w:r>
        <w:separator/>
      </w:r>
    </w:p>
  </w:endnote>
  <w:endnote w:type="continuationSeparator" w:id="0">
    <w:p w:rsidR="0039107F" w:rsidRPr="00A44C71" w:rsidRDefault="0039107F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B5766C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B5766C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406709" w:rsidRDefault="00441012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Nürnberg</w:t>
    </w:r>
    <w:proofErr w:type="spellEnd"/>
    <w:r w:rsidRPr="00406709">
      <w:rPr>
        <w:rFonts w:ascii="Verdana" w:hAnsi="Verdana"/>
        <w:sz w:val="12"/>
        <w:szCs w:val="14"/>
      </w:rPr>
      <w:t xml:space="preserve">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="00190924">
      <w:rPr>
        <w:rFonts w:ascii="Verdana" w:hAnsi="Verdana"/>
        <w:sz w:val="12"/>
        <w:szCs w:val="14"/>
      </w:rPr>
      <w:t xml:space="preserve">Dieter </w:t>
    </w:r>
    <w:proofErr w:type="spellStart"/>
    <w:r w:rsidR="00190924">
      <w:rPr>
        <w:rFonts w:ascii="Verdana" w:hAnsi="Verdana"/>
        <w:sz w:val="12"/>
        <w:szCs w:val="14"/>
      </w:rPr>
      <w:t>Bellé</w:t>
    </w:r>
    <w:proofErr w:type="spellEnd"/>
    <w:r w:rsidRPr="00406709">
      <w:rPr>
        <w:rFonts w:ascii="Verdana" w:hAnsi="Verdana"/>
        <w:sz w:val="12"/>
        <w:szCs w:val="14"/>
      </w:rPr>
      <w:t xml:space="preserve"> (Vorsitzender)</w:t>
    </w:r>
  </w:p>
  <w:p w:rsidR="00441012" w:rsidRPr="00D5004E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D5004E">
      <w:rPr>
        <w:rFonts w:ascii="Verdana" w:hAnsi="Verdana"/>
        <w:sz w:val="12"/>
        <w:szCs w:val="14"/>
      </w:rPr>
      <w:t>E-Mail</w:t>
    </w:r>
    <w:r w:rsidR="00190924" w:rsidRPr="00D5004E">
      <w:rPr>
        <w:rFonts w:ascii="Verdana" w:hAnsi="Verdana"/>
        <w:sz w:val="12"/>
        <w:szCs w:val="14"/>
      </w:rPr>
      <w:t xml:space="preserve">   info@leoni.com </w:t>
    </w:r>
    <w:r w:rsidR="00190924" w:rsidRPr="00D5004E">
      <w:rPr>
        <w:rFonts w:ascii="Verdana" w:hAnsi="Verdana"/>
        <w:sz w:val="12"/>
        <w:szCs w:val="14"/>
      </w:rPr>
      <w:tab/>
    </w:r>
    <w:r w:rsidR="00190924" w:rsidRPr="00D5004E">
      <w:rPr>
        <w:rFonts w:ascii="Verdana" w:hAnsi="Verdana"/>
        <w:sz w:val="12"/>
        <w:szCs w:val="14"/>
      </w:rPr>
      <w:tab/>
      <w:t>Dr. Andreas Brand</w:t>
    </w:r>
  </w:p>
  <w:p w:rsidR="00441012" w:rsidRPr="00190924" w:rsidRDefault="00441012" w:rsidP="008F5F48">
    <w:pPr>
      <w:pStyle w:val="Fuzeile"/>
      <w:tabs>
        <w:tab w:val="left" w:pos="3788"/>
        <w:tab w:val="left" w:pos="7729"/>
      </w:tabs>
      <w:spacing w:before="20"/>
    </w:pPr>
    <w:r w:rsidRPr="00D5004E">
      <w:rPr>
        <w:rFonts w:ascii="Verdana" w:hAnsi="Verdana"/>
        <w:sz w:val="12"/>
        <w:szCs w:val="14"/>
      </w:rPr>
      <w:tab/>
    </w:r>
    <w:hyperlink r:id="rId1" w:history="1">
      <w:r w:rsidR="00190924" w:rsidRPr="00190924">
        <w:rPr>
          <w:rStyle w:val="Hyperlink"/>
          <w:rFonts w:ascii="Verdana" w:hAnsi="Verdana"/>
          <w:sz w:val="12"/>
          <w:szCs w:val="14"/>
        </w:rPr>
        <w:t>www.leoni.com</w:t>
      </w:r>
    </w:hyperlink>
    <w:r w:rsidR="00190924" w:rsidRPr="00190924">
      <w:rPr>
        <w:rFonts w:ascii="Verdana" w:hAnsi="Verdana"/>
        <w:sz w:val="12"/>
        <w:szCs w:val="14"/>
      </w:rPr>
      <w:tab/>
      <w:t>Dr. Frank Hiller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7F" w:rsidRPr="00A44C71" w:rsidRDefault="0039107F">
      <w:pPr>
        <w:rPr>
          <w:sz w:val="16"/>
        </w:rPr>
      </w:pPr>
      <w:r>
        <w:separator/>
      </w:r>
    </w:p>
  </w:footnote>
  <w:footnote w:type="continuationSeparator" w:id="0">
    <w:p w:rsidR="0039107F" w:rsidRPr="00A44C71" w:rsidRDefault="0039107F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EF591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EF591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2408F"/>
    <w:rsid w:val="000453F9"/>
    <w:rsid w:val="00073798"/>
    <w:rsid w:val="00090607"/>
    <w:rsid w:val="000A0822"/>
    <w:rsid w:val="000A32BC"/>
    <w:rsid w:val="000A7B89"/>
    <w:rsid w:val="000B3BF8"/>
    <w:rsid w:val="000B5865"/>
    <w:rsid w:val="000C02B1"/>
    <w:rsid w:val="000E0BCB"/>
    <w:rsid w:val="000E6946"/>
    <w:rsid w:val="000F2DC6"/>
    <w:rsid w:val="00102158"/>
    <w:rsid w:val="00110484"/>
    <w:rsid w:val="00112EFB"/>
    <w:rsid w:val="00123771"/>
    <w:rsid w:val="00123B76"/>
    <w:rsid w:val="00130A7F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90924"/>
    <w:rsid w:val="00195338"/>
    <w:rsid w:val="00197C08"/>
    <w:rsid w:val="001A26F1"/>
    <w:rsid w:val="001B621B"/>
    <w:rsid w:val="001C0CC3"/>
    <w:rsid w:val="001C7543"/>
    <w:rsid w:val="001D1868"/>
    <w:rsid w:val="001D2688"/>
    <w:rsid w:val="001D2CDB"/>
    <w:rsid w:val="00207FC6"/>
    <w:rsid w:val="00211D05"/>
    <w:rsid w:val="0022602F"/>
    <w:rsid w:val="00240866"/>
    <w:rsid w:val="00245C9E"/>
    <w:rsid w:val="00260A78"/>
    <w:rsid w:val="002630D8"/>
    <w:rsid w:val="00264325"/>
    <w:rsid w:val="00265597"/>
    <w:rsid w:val="002929B6"/>
    <w:rsid w:val="002956A9"/>
    <w:rsid w:val="0029603C"/>
    <w:rsid w:val="002B325C"/>
    <w:rsid w:val="002B59D6"/>
    <w:rsid w:val="002B7AC7"/>
    <w:rsid w:val="002B7BFA"/>
    <w:rsid w:val="002C118D"/>
    <w:rsid w:val="002E04BD"/>
    <w:rsid w:val="003118F1"/>
    <w:rsid w:val="00320044"/>
    <w:rsid w:val="00361CF2"/>
    <w:rsid w:val="00362050"/>
    <w:rsid w:val="00364DCD"/>
    <w:rsid w:val="00377EA8"/>
    <w:rsid w:val="00382198"/>
    <w:rsid w:val="0039107F"/>
    <w:rsid w:val="00397AC4"/>
    <w:rsid w:val="003C6AAE"/>
    <w:rsid w:val="003D2799"/>
    <w:rsid w:val="003E43B4"/>
    <w:rsid w:val="003E4B96"/>
    <w:rsid w:val="003E7867"/>
    <w:rsid w:val="003F74D0"/>
    <w:rsid w:val="00404468"/>
    <w:rsid w:val="00430F75"/>
    <w:rsid w:val="00432245"/>
    <w:rsid w:val="00441012"/>
    <w:rsid w:val="00441963"/>
    <w:rsid w:val="0045071B"/>
    <w:rsid w:val="004547BF"/>
    <w:rsid w:val="00466073"/>
    <w:rsid w:val="00473340"/>
    <w:rsid w:val="00473E7D"/>
    <w:rsid w:val="004826F0"/>
    <w:rsid w:val="00491617"/>
    <w:rsid w:val="00496044"/>
    <w:rsid w:val="004A1653"/>
    <w:rsid w:val="004A457B"/>
    <w:rsid w:val="004B0623"/>
    <w:rsid w:val="004B2FB8"/>
    <w:rsid w:val="004B3DB8"/>
    <w:rsid w:val="004B4CC2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50C25"/>
    <w:rsid w:val="005535AA"/>
    <w:rsid w:val="005811DA"/>
    <w:rsid w:val="005B4DC3"/>
    <w:rsid w:val="005C5351"/>
    <w:rsid w:val="005D4C87"/>
    <w:rsid w:val="005D550E"/>
    <w:rsid w:val="005E0BBB"/>
    <w:rsid w:val="00600E53"/>
    <w:rsid w:val="00614A49"/>
    <w:rsid w:val="0061798D"/>
    <w:rsid w:val="0062285E"/>
    <w:rsid w:val="00631FB1"/>
    <w:rsid w:val="00633487"/>
    <w:rsid w:val="006457CF"/>
    <w:rsid w:val="00654989"/>
    <w:rsid w:val="006611CF"/>
    <w:rsid w:val="00683EF3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3F1"/>
    <w:rsid w:val="00721853"/>
    <w:rsid w:val="007420F8"/>
    <w:rsid w:val="00746469"/>
    <w:rsid w:val="00765E37"/>
    <w:rsid w:val="00772C01"/>
    <w:rsid w:val="007747B6"/>
    <w:rsid w:val="00783A5E"/>
    <w:rsid w:val="007864F1"/>
    <w:rsid w:val="00795463"/>
    <w:rsid w:val="007A3BAF"/>
    <w:rsid w:val="007C3759"/>
    <w:rsid w:val="007D7D60"/>
    <w:rsid w:val="007F3212"/>
    <w:rsid w:val="00802C00"/>
    <w:rsid w:val="008045E1"/>
    <w:rsid w:val="00821BA4"/>
    <w:rsid w:val="0083522C"/>
    <w:rsid w:val="008446CD"/>
    <w:rsid w:val="00877C02"/>
    <w:rsid w:val="00883645"/>
    <w:rsid w:val="0088721E"/>
    <w:rsid w:val="008920B0"/>
    <w:rsid w:val="008B1883"/>
    <w:rsid w:val="008B66B7"/>
    <w:rsid w:val="008D26BA"/>
    <w:rsid w:val="008D6717"/>
    <w:rsid w:val="008E7760"/>
    <w:rsid w:val="008F5F48"/>
    <w:rsid w:val="00906898"/>
    <w:rsid w:val="00910E24"/>
    <w:rsid w:val="00936962"/>
    <w:rsid w:val="009613DC"/>
    <w:rsid w:val="00961415"/>
    <w:rsid w:val="00964722"/>
    <w:rsid w:val="00967E91"/>
    <w:rsid w:val="009714B0"/>
    <w:rsid w:val="009720BA"/>
    <w:rsid w:val="00977A5F"/>
    <w:rsid w:val="00977A87"/>
    <w:rsid w:val="009A05EE"/>
    <w:rsid w:val="009A1070"/>
    <w:rsid w:val="009B48FF"/>
    <w:rsid w:val="009B564D"/>
    <w:rsid w:val="009C6B13"/>
    <w:rsid w:val="009F6805"/>
    <w:rsid w:val="009F752B"/>
    <w:rsid w:val="00A12538"/>
    <w:rsid w:val="00A23768"/>
    <w:rsid w:val="00A27173"/>
    <w:rsid w:val="00A34AA7"/>
    <w:rsid w:val="00A54DDA"/>
    <w:rsid w:val="00A66992"/>
    <w:rsid w:val="00A708D7"/>
    <w:rsid w:val="00A76415"/>
    <w:rsid w:val="00A77FEC"/>
    <w:rsid w:val="00AA09F4"/>
    <w:rsid w:val="00AA2A8D"/>
    <w:rsid w:val="00AA3555"/>
    <w:rsid w:val="00AC2AE0"/>
    <w:rsid w:val="00AC7A23"/>
    <w:rsid w:val="00AD3E26"/>
    <w:rsid w:val="00AE43B7"/>
    <w:rsid w:val="00AF0A61"/>
    <w:rsid w:val="00AF3E2D"/>
    <w:rsid w:val="00B00D97"/>
    <w:rsid w:val="00B1340F"/>
    <w:rsid w:val="00B139E4"/>
    <w:rsid w:val="00B3540F"/>
    <w:rsid w:val="00B45E40"/>
    <w:rsid w:val="00B466F2"/>
    <w:rsid w:val="00B5766C"/>
    <w:rsid w:val="00B67561"/>
    <w:rsid w:val="00B70B1A"/>
    <w:rsid w:val="00B71C6F"/>
    <w:rsid w:val="00B96DE2"/>
    <w:rsid w:val="00BA0052"/>
    <w:rsid w:val="00BB0021"/>
    <w:rsid w:val="00BB1A73"/>
    <w:rsid w:val="00BB7AE7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4636C"/>
    <w:rsid w:val="00C65230"/>
    <w:rsid w:val="00C6770A"/>
    <w:rsid w:val="00C707A8"/>
    <w:rsid w:val="00C70F49"/>
    <w:rsid w:val="00C7427E"/>
    <w:rsid w:val="00C83F49"/>
    <w:rsid w:val="00C900A9"/>
    <w:rsid w:val="00C96EBA"/>
    <w:rsid w:val="00CA481B"/>
    <w:rsid w:val="00CA4B57"/>
    <w:rsid w:val="00CB644E"/>
    <w:rsid w:val="00D04407"/>
    <w:rsid w:val="00D1225B"/>
    <w:rsid w:val="00D15735"/>
    <w:rsid w:val="00D22ED7"/>
    <w:rsid w:val="00D413F1"/>
    <w:rsid w:val="00D47FA5"/>
    <w:rsid w:val="00D5004E"/>
    <w:rsid w:val="00D65513"/>
    <w:rsid w:val="00D700B9"/>
    <w:rsid w:val="00D738A7"/>
    <w:rsid w:val="00D74838"/>
    <w:rsid w:val="00D80DBE"/>
    <w:rsid w:val="00D90D76"/>
    <w:rsid w:val="00DA49A1"/>
    <w:rsid w:val="00DB2E93"/>
    <w:rsid w:val="00DB4E3A"/>
    <w:rsid w:val="00DD5149"/>
    <w:rsid w:val="00DD67C1"/>
    <w:rsid w:val="00DE18C2"/>
    <w:rsid w:val="00DF4980"/>
    <w:rsid w:val="00DF6351"/>
    <w:rsid w:val="00E01673"/>
    <w:rsid w:val="00E02B7A"/>
    <w:rsid w:val="00E15067"/>
    <w:rsid w:val="00E2445B"/>
    <w:rsid w:val="00E33130"/>
    <w:rsid w:val="00E358C1"/>
    <w:rsid w:val="00E45475"/>
    <w:rsid w:val="00E460C8"/>
    <w:rsid w:val="00E5680C"/>
    <w:rsid w:val="00E569A0"/>
    <w:rsid w:val="00E63DF5"/>
    <w:rsid w:val="00E76BA0"/>
    <w:rsid w:val="00E917FE"/>
    <w:rsid w:val="00E93051"/>
    <w:rsid w:val="00E96673"/>
    <w:rsid w:val="00EC0A0C"/>
    <w:rsid w:val="00EC0E74"/>
    <w:rsid w:val="00EC6520"/>
    <w:rsid w:val="00ED1040"/>
    <w:rsid w:val="00ED47BD"/>
    <w:rsid w:val="00EE3329"/>
    <w:rsid w:val="00EF591E"/>
    <w:rsid w:val="00F1384D"/>
    <w:rsid w:val="00F21EA0"/>
    <w:rsid w:val="00F37865"/>
    <w:rsid w:val="00F53056"/>
    <w:rsid w:val="00F63BE7"/>
    <w:rsid w:val="00F67138"/>
    <w:rsid w:val="00F737A1"/>
    <w:rsid w:val="00F73C92"/>
    <w:rsid w:val="00F77BB5"/>
    <w:rsid w:val="00F80249"/>
    <w:rsid w:val="00F861F0"/>
    <w:rsid w:val="00F90257"/>
    <w:rsid w:val="00F91FB0"/>
    <w:rsid w:val="00F92DC3"/>
    <w:rsid w:val="00F955C9"/>
    <w:rsid w:val="00FC2BA4"/>
    <w:rsid w:val="00FE0AC5"/>
    <w:rsid w:val="00FE68FC"/>
    <w:rsid w:val="00FF2690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presse@leoni.co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twitter.com/leoni_cabl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eoni.com/de/presse/mitteilungen/details/leoni-erhaelt-als-erster-kabelhersteller-freigabe-nach-pren-50620-norm-fuer-elektrofahrzeug-ladekabe/" TargetMode="External"/><Relationship Id="rId14" Type="http://schemas.openxmlformats.org/officeDocument/2006/relationships/hyperlink" Target="https://www.youtube.com/user/leonigruppe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D591-27B5-42C2-A3F7-C2654EC9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3535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3983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Wittmann, Ina</cp:lastModifiedBy>
  <cp:revision>4</cp:revision>
  <cp:lastPrinted>2011-02-14T13:56:00Z</cp:lastPrinted>
  <dcterms:created xsi:type="dcterms:W3CDTF">2015-10-09T07:35:00Z</dcterms:created>
  <dcterms:modified xsi:type="dcterms:W3CDTF">2015-10-09T10:33:00Z</dcterms:modified>
</cp:coreProperties>
</file>