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6C5E" w14:textId="77777777" w:rsidR="00C541B4" w:rsidRPr="00207AE5" w:rsidRDefault="00C541B4" w:rsidP="00C541B4">
      <w:pPr>
        <w:pStyle w:val="MMU1"/>
        <w:rPr>
          <w:bCs w:val="0"/>
          <w:szCs w:val="24"/>
          <w:lang w:val="en-GB"/>
        </w:rPr>
      </w:pPr>
      <w:r>
        <w:rPr>
          <w:bCs w:val="0"/>
          <w:szCs w:val="24"/>
          <w:lang w:val="en-GB"/>
        </w:rPr>
        <w:t xml:space="preserve">Leoni </w:t>
      </w:r>
      <w:r w:rsidR="0061364F">
        <w:rPr>
          <w:bCs w:val="0"/>
          <w:szCs w:val="24"/>
          <w:lang w:val="en-GB"/>
        </w:rPr>
        <w:t xml:space="preserve">inaugurates first </w:t>
      </w:r>
      <w:r>
        <w:rPr>
          <w:bCs w:val="0"/>
          <w:szCs w:val="24"/>
          <w:lang w:val="en-GB"/>
        </w:rPr>
        <w:t xml:space="preserve">wiring </w:t>
      </w:r>
      <w:r w:rsidRPr="00207AE5">
        <w:rPr>
          <w:bCs w:val="0"/>
          <w:szCs w:val="24"/>
          <w:lang w:val="en-GB"/>
        </w:rPr>
        <w:t>systems plant</w:t>
      </w:r>
      <w:r>
        <w:rPr>
          <w:bCs w:val="0"/>
          <w:szCs w:val="24"/>
          <w:lang w:val="en-GB"/>
        </w:rPr>
        <w:t xml:space="preserve"> in </w:t>
      </w:r>
      <w:r w:rsidR="0061364F">
        <w:rPr>
          <w:bCs w:val="0"/>
          <w:szCs w:val="24"/>
          <w:lang w:val="en-GB"/>
        </w:rPr>
        <w:t>Paraguay</w:t>
      </w:r>
      <w:r w:rsidRPr="00207AE5">
        <w:rPr>
          <w:bCs w:val="0"/>
          <w:szCs w:val="24"/>
          <w:lang w:val="en-GB"/>
        </w:rPr>
        <w:t xml:space="preserve"> </w:t>
      </w:r>
    </w:p>
    <w:p w14:paraId="1E8DF285" w14:textId="77777777" w:rsidR="00C541B4" w:rsidRPr="00187275" w:rsidRDefault="0061364F" w:rsidP="00C541B4">
      <w:pPr>
        <w:pStyle w:val="MMU2"/>
        <w:rPr>
          <w:rFonts w:cs="Times New Roman"/>
          <w:lang w:val="en-US"/>
        </w:rPr>
      </w:pPr>
      <w:r>
        <w:rPr>
          <w:rFonts w:cs="Times New Roman"/>
          <w:lang w:val="en-GB"/>
        </w:rPr>
        <w:t>Business e</w:t>
      </w:r>
      <w:r w:rsidR="00C541B4">
        <w:rPr>
          <w:rFonts w:cs="Times New Roman"/>
          <w:lang w:val="en-GB"/>
        </w:rPr>
        <w:t xml:space="preserve">xpansion in </w:t>
      </w:r>
      <w:r>
        <w:rPr>
          <w:rFonts w:cs="Times New Roman"/>
          <w:lang w:val="en-GB"/>
        </w:rPr>
        <w:t xml:space="preserve">the Americas </w:t>
      </w:r>
    </w:p>
    <w:p w14:paraId="469D9DC6" w14:textId="77777777" w:rsidR="00C541B4" w:rsidRPr="00C541B4" w:rsidRDefault="00C541B4" w:rsidP="00C541B4">
      <w:pPr>
        <w:pStyle w:val="MMVorspann"/>
        <w:rPr>
          <w:rFonts w:cs="Times New Roman"/>
          <w:bCs w:val="0"/>
          <w:szCs w:val="24"/>
          <w:lang w:val="en-US"/>
        </w:rPr>
      </w:pPr>
      <w:r>
        <w:rPr>
          <w:rFonts w:cs="Times New Roman"/>
          <w:bCs w:val="0"/>
          <w:szCs w:val="24"/>
          <w:lang w:val="en-GB"/>
        </w:rPr>
        <w:t>Nuremberg</w:t>
      </w:r>
      <w:r w:rsidR="0061364F">
        <w:rPr>
          <w:rFonts w:cs="Times New Roman"/>
          <w:bCs w:val="0"/>
          <w:szCs w:val="24"/>
          <w:lang w:val="en-GB"/>
        </w:rPr>
        <w:t xml:space="preserve"> (Germany) / San Lorenzo (Paraguay)</w:t>
      </w:r>
      <w:r>
        <w:rPr>
          <w:rFonts w:cs="Times New Roman"/>
          <w:bCs w:val="0"/>
          <w:szCs w:val="24"/>
          <w:lang w:val="en-GB"/>
        </w:rPr>
        <w:t xml:space="preserve">, </w:t>
      </w:r>
      <w:r w:rsidR="00963B47">
        <w:rPr>
          <w:rFonts w:cs="Times New Roman"/>
          <w:bCs w:val="0"/>
          <w:szCs w:val="24"/>
          <w:lang w:val="en-GB"/>
        </w:rPr>
        <w:t>19</w:t>
      </w:r>
      <w:r>
        <w:rPr>
          <w:rFonts w:cs="Times New Roman"/>
          <w:bCs w:val="0"/>
          <w:szCs w:val="24"/>
          <w:lang w:val="en-GB"/>
        </w:rPr>
        <w:t xml:space="preserve"> </w:t>
      </w:r>
      <w:r w:rsidR="0061364F">
        <w:rPr>
          <w:rFonts w:cs="Times New Roman"/>
          <w:bCs w:val="0"/>
          <w:szCs w:val="24"/>
          <w:lang w:val="en-GB"/>
        </w:rPr>
        <w:t xml:space="preserve">November </w:t>
      </w:r>
      <w:r>
        <w:rPr>
          <w:rFonts w:cs="Times New Roman"/>
          <w:bCs w:val="0"/>
          <w:szCs w:val="24"/>
          <w:lang w:val="en-GB"/>
        </w:rPr>
        <w:t xml:space="preserve">2015 – Leoni, the leading European provider of cables and cable systems to the automotive sector and other industries, </w:t>
      </w:r>
      <w:r w:rsidR="0061364F">
        <w:rPr>
          <w:rFonts w:cs="Times New Roman"/>
          <w:bCs w:val="0"/>
          <w:szCs w:val="24"/>
          <w:lang w:val="en-GB"/>
        </w:rPr>
        <w:t xml:space="preserve">today officially </w:t>
      </w:r>
      <w:r>
        <w:rPr>
          <w:rFonts w:cs="Times New Roman"/>
          <w:bCs w:val="0"/>
          <w:szCs w:val="24"/>
          <w:lang w:val="en-GB"/>
        </w:rPr>
        <w:t xml:space="preserve">opened </w:t>
      </w:r>
      <w:r w:rsidR="004A4437">
        <w:rPr>
          <w:rFonts w:cs="Times New Roman"/>
          <w:bCs w:val="0"/>
          <w:szCs w:val="24"/>
          <w:lang w:val="en-GB"/>
        </w:rPr>
        <w:t xml:space="preserve">its first </w:t>
      </w:r>
      <w:r w:rsidR="0061364F">
        <w:rPr>
          <w:rFonts w:cs="Times New Roman"/>
          <w:bCs w:val="0"/>
          <w:szCs w:val="24"/>
          <w:lang w:val="en-GB"/>
        </w:rPr>
        <w:t xml:space="preserve">location in Paraguay. </w:t>
      </w:r>
      <w:r>
        <w:rPr>
          <w:rFonts w:cs="Times New Roman"/>
          <w:bCs w:val="0"/>
          <w:szCs w:val="24"/>
          <w:lang w:val="en-GB"/>
        </w:rPr>
        <w:t xml:space="preserve">The facility located </w:t>
      </w:r>
      <w:r w:rsidR="004A4437">
        <w:rPr>
          <w:rFonts w:cs="Times New Roman"/>
          <w:bCs w:val="0"/>
          <w:szCs w:val="24"/>
          <w:lang w:val="en-GB"/>
        </w:rPr>
        <w:t xml:space="preserve">San Lorenzo near Asuncion </w:t>
      </w:r>
      <w:r>
        <w:rPr>
          <w:rFonts w:cs="Times New Roman"/>
          <w:bCs w:val="0"/>
          <w:szCs w:val="24"/>
          <w:lang w:val="en-GB"/>
        </w:rPr>
        <w:t>will manufacture</w:t>
      </w:r>
      <w:r w:rsidR="004C2E7A">
        <w:rPr>
          <w:rFonts w:cs="Times New Roman"/>
          <w:bCs w:val="0"/>
          <w:szCs w:val="24"/>
          <w:lang w:val="en-GB"/>
        </w:rPr>
        <w:t xml:space="preserve"> </w:t>
      </w:r>
      <w:r w:rsidR="004A4437">
        <w:rPr>
          <w:rFonts w:cs="Times New Roman"/>
          <w:bCs w:val="0"/>
          <w:szCs w:val="24"/>
          <w:lang w:val="en-GB"/>
        </w:rPr>
        <w:t xml:space="preserve">wiring harnesses </w:t>
      </w:r>
      <w:r>
        <w:rPr>
          <w:rFonts w:cs="Times New Roman"/>
          <w:bCs w:val="0"/>
          <w:szCs w:val="24"/>
          <w:lang w:val="en-GB"/>
        </w:rPr>
        <w:t>for several</w:t>
      </w:r>
      <w:r w:rsidR="004A4437">
        <w:rPr>
          <w:rFonts w:cs="Times New Roman"/>
          <w:bCs w:val="0"/>
          <w:szCs w:val="24"/>
          <w:lang w:val="en-GB"/>
        </w:rPr>
        <w:t xml:space="preserve"> customers from both the commercial vehicles and the passenger car segment.</w:t>
      </w:r>
    </w:p>
    <w:p w14:paraId="27BA9D62" w14:textId="4B0A35BA" w:rsidR="00313C7D" w:rsidRDefault="00C541B4" w:rsidP="00C541B4">
      <w:pPr>
        <w:pStyle w:val="MMFlietext"/>
        <w:rPr>
          <w:rFonts w:cs="Times New Roman"/>
          <w:szCs w:val="24"/>
          <w:lang w:val="en-GB"/>
        </w:rPr>
      </w:pPr>
      <w:r>
        <w:rPr>
          <w:rFonts w:cs="Times New Roman"/>
          <w:szCs w:val="24"/>
          <w:lang w:val="en-GB"/>
        </w:rPr>
        <w:t>“</w:t>
      </w:r>
      <w:r w:rsidR="00313C7D">
        <w:rPr>
          <w:rFonts w:cs="Times New Roman"/>
          <w:szCs w:val="24"/>
          <w:lang w:val="en-GB"/>
        </w:rPr>
        <w:t xml:space="preserve">The new plant in San Lorenzo will help us to </w:t>
      </w:r>
      <w:r w:rsidR="00AD713B">
        <w:rPr>
          <w:rFonts w:cs="Times New Roman"/>
          <w:szCs w:val="24"/>
          <w:lang w:val="en-GB"/>
        </w:rPr>
        <w:t xml:space="preserve">realise </w:t>
      </w:r>
      <w:r w:rsidR="00313C7D">
        <w:rPr>
          <w:rFonts w:cs="Times New Roman"/>
          <w:szCs w:val="24"/>
          <w:lang w:val="en-GB"/>
        </w:rPr>
        <w:t xml:space="preserve">further business </w:t>
      </w:r>
      <w:r w:rsidR="00AD713B">
        <w:rPr>
          <w:rFonts w:cs="Times New Roman"/>
          <w:szCs w:val="24"/>
          <w:lang w:val="en-GB"/>
        </w:rPr>
        <w:t xml:space="preserve">growth </w:t>
      </w:r>
      <w:r w:rsidR="00313C7D">
        <w:rPr>
          <w:rFonts w:cs="Times New Roman"/>
          <w:szCs w:val="24"/>
          <w:lang w:val="en-GB"/>
        </w:rPr>
        <w:t>in the Americas,</w:t>
      </w:r>
      <w:r>
        <w:rPr>
          <w:rFonts w:cs="Times New Roman"/>
          <w:szCs w:val="24"/>
          <w:lang w:val="en-GB"/>
        </w:rPr>
        <w:t xml:space="preserve">” </w:t>
      </w:r>
      <w:r w:rsidR="00313C7D">
        <w:rPr>
          <w:rFonts w:cs="Times New Roman"/>
          <w:szCs w:val="24"/>
          <w:lang w:val="en-GB"/>
        </w:rPr>
        <w:t xml:space="preserve">states </w:t>
      </w:r>
      <w:r w:rsidR="00963B47">
        <w:rPr>
          <w:rFonts w:cs="Times New Roman"/>
          <w:szCs w:val="24"/>
          <w:lang w:val="en-GB"/>
        </w:rPr>
        <w:t xml:space="preserve">Martin </w:t>
      </w:r>
      <w:proofErr w:type="spellStart"/>
      <w:r w:rsidR="00963B47">
        <w:rPr>
          <w:rFonts w:cs="Times New Roman"/>
          <w:szCs w:val="24"/>
          <w:lang w:val="en-GB"/>
        </w:rPr>
        <w:t>Gloesslein</w:t>
      </w:r>
      <w:proofErr w:type="spellEnd"/>
      <w:r>
        <w:rPr>
          <w:rFonts w:cs="Times New Roman"/>
          <w:szCs w:val="24"/>
          <w:lang w:val="en-GB"/>
        </w:rPr>
        <w:t xml:space="preserve">, </w:t>
      </w:r>
      <w:r w:rsidR="00963B47">
        <w:rPr>
          <w:rFonts w:cs="Times New Roman"/>
          <w:szCs w:val="24"/>
          <w:lang w:val="en-GB"/>
        </w:rPr>
        <w:t xml:space="preserve">CEO </w:t>
      </w:r>
      <w:r w:rsidR="00611A78">
        <w:rPr>
          <w:rFonts w:cs="Times New Roman"/>
          <w:szCs w:val="24"/>
          <w:lang w:val="en-GB"/>
        </w:rPr>
        <w:t>Region Americas</w:t>
      </w:r>
      <w:r w:rsidR="00611A78">
        <w:rPr>
          <w:rFonts w:cs="Times New Roman"/>
          <w:szCs w:val="24"/>
          <w:lang w:val="en-GB"/>
        </w:rPr>
        <w:t xml:space="preserve"> </w:t>
      </w:r>
      <w:r w:rsidR="00963B47">
        <w:rPr>
          <w:rFonts w:cs="Times New Roman"/>
          <w:szCs w:val="24"/>
          <w:lang w:val="en-GB"/>
        </w:rPr>
        <w:t>of Leoni</w:t>
      </w:r>
      <w:r w:rsidR="00611A78">
        <w:rPr>
          <w:rFonts w:cs="Times New Roman"/>
          <w:szCs w:val="24"/>
          <w:lang w:val="en-GB"/>
        </w:rPr>
        <w:t>’s Wiring Systems Division</w:t>
      </w:r>
      <w:r w:rsidR="00313C7D">
        <w:rPr>
          <w:rFonts w:cs="Times New Roman"/>
          <w:szCs w:val="24"/>
          <w:lang w:val="en-GB"/>
        </w:rPr>
        <w:t xml:space="preserve">. The company </w:t>
      </w:r>
      <w:r w:rsidR="005E04F7">
        <w:rPr>
          <w:rFonts w:cs="Times New Roman"/>
          <w:szCs w:val="24"/>
          <w:lang w:val="en-GB"/>
        </w:rPr>
        <w:t xml:space="preserve">is </w:t>
      </w:r>
      <w:r w:rsidR="00313C7D">
        <w:rPr>
          <w:rFonts w:cs="Times New Roman"/>
          <w:szCs w:val="24"/>
          <w:lang w:val="en-GB"/>
        </w:rPr>
        <w:t>already operat</w:t>
      </w:r>
      <w:r w:rsidR="005E04F7">
        <w:rPr>
          <w:rFonts w:cs="Times New Roman"/>
          <w:szCs w:val="24"/>
          <w:lang w:val="en-GB"/>
        </w:rPr>
        <w:t>ing</w:t>
      </w:r>
      <w:r w:rsidR="00313C7D">
        <w:rPr>
          <w:rFonts w:cs="Times New Roman"/>
          <w:szCs w:val="24"/>
          <w:lang w:val="en-GB"/>
        </w:rPr>
        <w:t xml:space="preserve"> </w:t>
      </w:r>
      <w:r w:rsidR="00AD713B">
        <w:rPr>
          <w:rFonts w:cs="Times New Roman"/>
          <w:szCs w:val="24"/>
          <w:lang w:val="en-GB"/>
        </w:rPr>
        <w:t xml:space="preserve">three </w:t>
      </w:r>
      <w:r w:rsidR="00313C7D">
        <w:rPr>
          <w:rFonts w:cs="Times New Roman"/>
          <w:szCs w:val="24"/>
          <w:lang w:val="en-GB"/>
        </w:rPr>
        <w:t xml:space="preserve">wiring systems productions in Mexico and Brazil. The </w:t>
      </w:r>
      <w:r w:rsidR="00AD713B">
        <w:rPr>
          <w:rFonts w:cs="Times New Roman"/>
          <w:szCs w:val="24"/>
          <w:lang w:val="en-GB"/>
        </w:rPr>
        <w:t xml:space="preserve">additional </w:t>
      </w:r>
      <w:r w:rsidR="00313C7D">
        <w:rPr>
          <w:rFonts w:cs="Times New Roman"/>
          <w:szCs w:val="24"/>
          <w:lang w:val="en-GB"/>
        </w:rPr>
        <w:t xml:space="preserve">plant in Paraguay </w:t>
      </w:r>
      <w:r w:rsidR="004C05BA">
        <w:rPr>
          <w:rFonts w:cs="Times New Roman"/>
          <w:szCs w:val="24"/>
          <w:lang w:val="en-GB"/>
        </w:rPr>
        <w:t>will deliver its products to customer plants in Brazil and Argentina.</w:t>
      </w:r>
    </w:p>
    <w:p w14:paraId="681C3E45" w14:textId="77777777" w:rsidR="00611A78" w:rsidRDefault="00C541B4" w:rsidP="00C541B4">
      <w:pPr>
        <w:pStyle w:val="MMFlietext"/>
        <w:rPr>
          <w:lang w:val="en-GB"/>
        </w:rPr>
      </w:pPr>
      <w:r>
        <w:rPr>
          <w:rFonts w:cs="Times New Roman"/>
          <w:szCs w:val="24"/>
          <w:lang w:val="en-GB"/>
        </w:rPr>
        <w:t xml:space="preserve">Leoni is investing a total of EUR </w:t>
      </w:r>
      <w:r w:rsidR="002D1FE2">
        <w:rPr>
          <w:rFonts w:cs="Times New Roman"/>
          <w:szCs w:val="24"/>
          <w:lang w:val="en-GB"/>
        </w:rPr>
        <w:t>12</w:t>
      </w:r>
      <w:r>
        <w:rPr>
          <w:rFonts w:cs="Times New Roman"/>
          <w:szCs w:val="24"/>
          <w:lang w:val="en-GB"/>
        </w:rPr>
        <w:t xml:space="preserve"> million in the new building and equipment</w:t>
      </w:r>
      <w:r w:rsidR="00313C7D">
        <w:rPr>
          <w:rFonts w:cs="Times New Roman"/>
          <w:szCs w:val="24"/>
          <w:lang w:val="en-GB"/>
        </w:rPr>
        <w:t>.</w:t>
      </w:r>
      <w:r w:rsidR="00AD713B">
        <w:rPr>
          <w:rFonts w:cs="Times New Roman"/>
          <w:szCs w:val="24"/>
          <w:lang w:val="en-GB"/>
        </w:rPr>
        <w:t xml:space="preserve"> </w:t>
      </w:r>
      <w:r w:rsidR="00611A78">
        <w:rPr>
          <w:lang w:val="en-GB"/>
        </w:rPr>
        <w:t xml:space="preserve">The main advantage of the investment in Paraguay is to produce for reasonable cost, have excellent logistic flows and </w:t>
      </w:r>
      <w:proofErr w:type="spellStart"/>
      <w:r w:rsidR="00611A78">
        <w:rPr>
          <w:lang w:val="en-GB"/>
        </w:rPr>
        <w:t>labor</w:t>
      </w:r>
      <w:proofErr w:type="spellEnd"/>
      <w:r w:rsidR="00611A78">
        <w:rPr>
          <w:lang w:val="en-GB"/>
        </w:rPr>
        <w:t xml:space="preserve"> availability as well as taking advantage of the </w:t>
      </w:r>
      <w:proofErr w:type="spellStart"/>
      <w:r w:rsidR="00611A78">
        <w:rPr>
          <w:lang w:val="en-GB"/>
        </w:rPr>
        <w:t>Mercosul</w:t>
      </w:r>
      <w:proofErr w:type="spellEnd"/>
      <w:r w:rsidR="00611A78">
        <w:rPr>
          <w:lang w:val="en-GB"/>
        </w:rPr>
        <w:t xml:space="preserve"> benefits as economic trade zone.</w:t>
      </w:r>
    </w:p>
    <w:p w14:paraId="3D347405" w14:textId="1E8DC2F9" w:rsidR="0065356D" w:rsidRPr="00AD713B" w:rsidRDefault="00AD713B" w:rsidP="00C541B4">
      <w:pPr>
        <w:pStyle w:val="MMFlietext"/>
        <w:rPr>
          <w:rFonts w:cs="Times New Roman"/>
          <w:szCs w:val="24"/>
          <w:lang w:val="en-US"/>
        </w:rPr>
      </w:pPr>
      <w:r>
        <w:rPr>
          <w:rFonts w:cs="Times New Roman"/>
          <w:szCs w:val="24"/>
          <w:lang w:val="en-GB"/>
        </w:rPr>
        <w:t>W</w:t>
      </w:r>
      <w:r w:rsidR="00C541B4">
        <w:rPr>
          <w:rFonts w:cs="Times New Roman"/>
          <w:szCs w:val="24"/>
          <w:lang w:val="en-GB"/>
        </w:rPr>
        <w:t xml:space="preserve">ith an area totalling </w:t>
      </w:r>
      <w:r w:rsidR="002C0D2D">
        <w:rPr>
          <w:rFonts w:cs="Times New Roman"/>
          <w:szCs w:val="24"/>
          <w:lang w:val="en-GB"/>
        </w:rPr>
        <w:t xml:space="preserve">about </w:t>
      </w:r>
      <w:r w:rsidR="00D523AD" w:rsidRPr="0033532B">
        <w:rPr>
          <w:rFonts w:cs="Times New Roman"/>
          <w:szCs w:val="24"/>
          <w:lang w:val="en-GB"/>
        </w:rPr>
        <w:t>28</w:t>
      </w:r>
      <w:r w:rsidR="00C541B4" w:rsidRPr="0033532B">
        <w:rPr>
          <w:rFonts w:cs="Times New Roman"/>
          <w:szCs w:val="24"/>
          <w:lang w:val="en-GB"/>
        </w:rPr>
        <w:t>,000 square metres</w:t>
      </w:r>
      <w:r w:rsidR="002C0D2D">
        <w:rPr>
          <w:rFonts w:cs="Times New Roman"/>
          <w:szCs w:val="24"/>
          <w:lang w:val="en-GB"/>
        </w:rPr>
        <w:t xml:space="preserve"> and a production space of almost </w:t>
      </w:r>
      <w:r w:rsidR="00D523AD" w:rsidRPr="002D1FE2">
        <w:rPr>
          <w:rFonts w:cs="Times New Roman"/>
          <w:szCs w:val="24"/>
          <w:lang w:val="en-GB"/>
        </w:rPr>
        <w:t>10</w:t>
      </w:r>
      <w:r w:rsidR="002C0D2D" w:rsidRPr="002D1FE2">
        <w:rPr>
          <w:rFonts w:cs="Times New Roman"/>
          <w:szCs w:val="24"/>
          <w:lang w:val="en-GB"/>
        </w:rPr>
        <w:t>,000</w:t>
      </w:r>
      <w:r w:rsidR="002C0D2D">
        <w:rPr>
          <w:rFonts w:cs="Times New Roman"/>
          <w:szCs w:val="24"/>
          <w:lang w:val="en-GB"/>
        </w:rPr>
        <w:t xml:space="preserve"> square metres</w:t>
      </w:r>
      <w:r w:rsidR="002D1FE2">
        <w:rPr>
          <w:rFonts w:cs="Times New Roman"/>
          <w:szCs w:val="24"/>
          <w:lang w:val="en-GB"/>
        </w:rPr>
        <w:t xml:space="preserve"> (January 2016)</w:t>
      </w:r>
      <w:r w:rsidR="00C541B4">
        <w:rPr>
          <w:rFonts w:cs="Times New Roman"/>
          <w:szCs w:val="24"/>
          <w:lang w:val="en-GB"/>
        </w:rPr>
        <w:t xml:space="preserve">, the plant provides space for up </w:t>
      </w:r>
      <w:bookmarkStart w:id="0" w:name="_GoBack"/>
      <w:bookmarkEnd w:id="0"/>
      <w:r w:rsidR="00C541B4">
        <w:rPr>
          <w:rFonts w:cs="Times New Roman"/>
          <w:szCs w:val="24"/>
          <w:lang w:val="en-GB"/>
        </w:rPr>
        <w:t xml:space="preserve">to </w:t>
      </w:r>
      <w:r w:rsidR="002D1FE2">
        <w:rPr>
          <w:rFonts w:cs="Times New Roman"/>
          <w:szCs w:val="24"/>
          <w:lang w:val="en-GB"/>
        </w:rPr>
        <w:t>1,0</w:t>
      </w:r>
      <w:r w:rsidR="00C541B4" w:rsidRPr="002D1FE2">
        <w:rPr>
          <w:rFonts w:cs="Times New Roman"/>
          <w:szCs w:val="24"/>
          <w:lang w:val="en-GB"/>
        </w:rPr>
        <w:t>00</w:t>
      </w:r>
      <w:r w:rsidR="00C541B4">
        <w:rPr>
          <w:rFonts w:cs="Times New Roman"/>
          <w:szCs w:val="24"/>
          <w:lang w:val="en-GB"/>
        </w:rPr>
        <w:t xml:space="preserve"> employees when running at full capacity.</w:t>
      </w:r>
      <w:r w:rsidR="00C541B4" w:rsidRPr="00C541B4">
        <w:rPr>
          <w:rFonts w:cs="Times New Roman"/>
          <w:szCs w:val="24"/>
          <w:lang w:val="en-US"/>
        </w:rPr>
        <w:t xml:space="preserve"> </w:t>
      </w:r>
      <w:r w:rsidR="00C541B4">
        <w:rPr>
          <w:rFonts w:cs="Times New Roman"/>
          <w:szCs w:val="24"/>
          <w:lang w:val="en-US"/>
        </w:rPr>
        <w:t>Serial</w:t>
      </w:r>
      <w:r w:rsidR="00313C7D">
        <w:rPr>
          <w:rFonts w:cs="Times New Roman"/>
          <w:szCs w:val="24"/>
          <w:lang w:val="en-US"/>
        </w:rPr>
        <w:t xml:space="preserve"> production </w:t>
      </w:r>
      <w:r w:rsidR="004C05BA">
        <w:rPr>
          <w:rFonts w:cs="Times New Roman"/>
          <w:szCs w:val="24"/>
          <w:lang w:val="en-US"/>
        </w:rPr>
        <w:t>has already started earlier this year</w:t>
      </w:r>
      <w:r>
        <w:rPr>
          <w:rFonts w:cs="Times New Roman"/>
          <w:szCs w:val="24"/>
          <w:lang w:val="en-US"/>
        </w:rPr>
        <w:t>.</w:t>
      </w:r>
      <w:r w:rsidR="0065356D">
        <w:rPr>
          <w:lang w:val="en-GB"/>
        </w:rPr>
        <w:t xml:space="preserve"> </w:t>
      </w:r>
    </w:p>
    <w:p w14:paraId="2053BF3B" w14:textId="2A4741EE"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611A78">
        <w:rPr>
          <w:rFonts w:ascii="Arial" w:hAnsi="Arial" w:cs="Arial"/>
          <w:i/>
          <w:sz w:val="22"/>
          <w:szCs w:val="22"/>
          <w:lang w:val="en-GB"/>
        </w:rPr>
        <w:t>1</w:t>
      </w:r>
      <w:r w:rsidR="005C1DA5" w:rsidRPr="0065356D">
        <w:rPr>
          <w:rFonts w:ascii="Arial" w:hAnsi="Arial" w:cs="Arial"/>
          <w:i/>
          <w:sz w:val="22"/>
          <w:szCs w:val="22"/>
          <w:lang w:val="en-GB"/>
        </w:rPr>
        <w:t>,</w:t>
      </w:r>
      <w:r w:rsidR="00611A78">
        <w:rPr>
          <w:rFonts w:ascii="Arial" w:hAnsi="Arial" w:cs="Arial"/>
          <w:i/>
          <w:sz w:val="22"/>
          <w:szCs w:val="22"/>
          <w:lang w:val="en-GB"/>
        </w:rPr>
        <w:t>412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47DC04FD" w14:textId="4EF39C48"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611A78" w:rsidRPr="006D6347">
          <w:rPr>
            <w:rStyle w:val="Hyperlink"/>
            <w:rFonts w:ascii="Arial" w:hAnsi="Arial" w:cs="Arial"/>
            <w:i/>
            <w:sz w:val="22"/>
            <w:szCs w:val="22"/>
            <w:lang w:val="en-GB"/>
          </w:rPr>
          <w:t>www.leoni.com/en/press/releases/details/leoni-inaugurates-first-wiring-systems-plant-in-paraguay/</w:t>
        </w:r>
      </w:hyperlink>
      <w:r w:rsidR="004376F3">
        <w:rPr>
          <w:rFonts w:ascii="Arial" w:hAnsi="Arial" w:cs="Arial"/>
          <w:i/>
          <w:sz w:val="22"/>
          <w:szCs w:val="22"/>
          <w:lang w:val="en-GB"/>
        </w:rPr>
        <w:t xml:space="preserve"> </w:t>
      </w:r>
    </w:p>
    <w:p w14:paraId="16E6F4AC" w14:textId="77777777" w:rsidR="00611A78" w:rsidRDefault="00611A78">
      <w:pPr>
        <w:rPr>
          <w:rFonts w:ascii="Arial" w:hAnsi="Arial" w:cs="Arial"/>
          <w:b/>
          <w:color w:val="112E6B"/>
          <w:sz w:val="20"/>
          <w:szCs w:val="20"/>
          <w:lang w:val="en-GB"/>
        </w:rPr>
      </w:pPr>
      <w:r>
        <w:rPr>
          <w:lang w:val="en-GB"/>
        </w:rPr>
        <w:br w:type="page"/>
      </w:r>
    </w:p>
    <w:p w14:paraId="5EB82D7C" w14:textId="2ACD0935" w:rsidR="00F76833" w:rsidRPr="00C85271" w:rsidRDefault="00F76833" w:rsidP="00744F2F">
      <w:pPr>
        <w:pStyle w:val="MMKurzprofilberschrift"/>
        <w:ind w:right="1922"/>
        <w:rPr>
          <w:lang w:val="en-GB"/>
        </w:rPr>
      </w:pPr>
      <w:r w:rsidRPr="00C85271">
        <w:rPr>
          <w:lang w:val="en-GB"/>
        </w:rPr>
        <w:lastRenderedPageBreak/>
        <w:t>About the Leoni Group</w:t>
      </w:r>
    </w:p>
    <w:p w14:paraId="5AB5C423" w14:textId="77777777"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963B47">
        <w:t>5</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14:paraId="0A32679B" w14:textId="77777777" w:rsidR="00B351E3" w:rsidRPr="004C4E56" w:rsidRDefault="00B351E3" w:rsidP="004C4E56">
      <w:pPr>
        <w:pStyle w:val="MMKurzprofil"/>
        <w:rPr>
          <w:sz w:val="8"/>
          <w:szCs w:val="8"/>
        </w:rPr>
      </w:pPr>
    </w:p>
    <w:p w14:paraId="4ABD6692" w14:textId="77777777" w:rsidR="00B351E3" w:rsidRPr="00541D3C" w:rsidRDefault="0033532B" w:rsidP="004C4E56">
      <w:pPr>
        <w:pStyle w:val="MMKurzprofil"/>
      </w:pPr>
      <w:r>
        <w:rPr>
          <w:noProof/>
          <w:snapToGrid/>
          <w:lang w:val="de-DE" w:eastAsia="de-DE"/>
        </w:rPr>
        <w:drawing>
          <wp:inline distT="0" distB="0" distL="0" distR="0" wp14:anchorId="60180804" wp14:editId="14F8657C">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14:anchorId="185A0C55" wp14:editId="5197DAE4">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F14D0E5" w14:textId="77777777" w:rsidR="00B351E3" w:rsidRPr="00541D3C" w:rsidRDefault="00B351E3" w:rsidP="0065356D">
      <w:pPr>
        <w:pStyle w:val="MMKurzprofilberschrift"/>
        <w:rPr>
          <w:lang w:val="en-US"/>
        </w:rPr>
        <w:sectPr w:rsidR="00B351E3" w:rsidRPr="00541D3C" w:rsidSect="00717A5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14:paraId="3C9EC393" w14:textId="77777777"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14:paraId="0D7240A5" w14:textId="77777777" w:rsidR="00611A78" w:rsidRPr="00C85271" w:rsidRDefault="00611A78" w:rsidP="00611A78">
      <w:pPr>
        <w:pStyle w:val="MMKurzprofil"/>
      </w:pPr>
      <w:r w:rsidRPr="00C85271">
        <w:t>Sven Schmidt</w:t>
      </w:r>
    </w:p>
    <w:p w14:paraId="7326B3B5" w14:textId="77777777" w:rsidR="00611A78" w:rsidRDefault="00611A78" w:rsidP="00611A78">
      <w:pPr>
        <w:pStyle w:val="MMKurzprofil"/>
      </w:pPr>
      <w:r w:rsidRPr="00C85271">
        <w:t>Corporate Public &amp; Media Relations</w:t>
      </w:r>
    </w:p>
    <w:p w14:paraId="2EC928AE" w14:textId="77777777" w:rsidR="00611A78" w:rsidRPr="00C85271" w:rsidRDefault="00611A78" w:rsidP="00611A78">
      <w:pPr>
        <w:pStyle w:val="MMKurzprofil"/>
      </w:pPr>
      <w:r>
        <w:t>LEONI AG</w:t>
      </w:r>
    </w:p>
    <w:p w14:paraId="762A73B3" w14:textId="77777777" w:rsidR="00611A78" w:rsidRPr="00C85271" w:rsidRDefault="00611A78" w:rsidP="00611A78">
      <w:pPr>
        <w:pStyle w:val="MMKurzprofil"/>
      </w:pPr>
      <w:r w:rsidRPr="00C85271">
        <w:t>Phone</w:t>
      </w:r>
      <w:r w:rsidRPr="00C85271">
        <w:tab/>
        <w:t>+49 (0)911-2023-467</w:t>
      </w:r>
    </w:p>
    <w:p w14:paraId="55A587B9" w14:textId="77777777" w:rsidR="00611A78" w:rsidRPr="00C85271" w:rsidRDefault="00611A78" w:rsidP="00611A78">
      <w:pPr>
        <w:pStyle w:val="MMKurzprofil"/>
      </w:pPr>
      <w:r w:rsidRPr="00C85271">
        <w:t>Fax</w:t>
      </w:r>
      <w:r w:rsidRPr="00C85271">
        <w:tab/>
        <w:t>+49 (0)911-2023-231</w:t>
      </w:r>
    </w:p>
    <w:p w14:paraId="4A549B0C" w14:textId="77777777" w:rsidR="00611A78" w:rsidRPr="00744F2F" w:rsidRDefault="00611A78" w:rsidP="00611A78">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p w14:paraId="0E409EC8" w14:textId="5895FF5C" w:rsidR="00744F2F" w:rsidRPr="00744F2F" w:rsidRDefault="00744F2F" w:rsidP="00611A78">
      <w:pPr>
        <w:pStyle w:val="MMKurzprofil"/>
        <w:rPr>
          <w:rFonts w:cs="Times New Roman"/>
          <w:szCs w:val="24"/>
          <w:lang w:val="en-GB"/>
        </w:rPr>
      </w:pPr>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AD1A" w14:textId="77777777" w:rsidR="006D6663" w:rsidRDefault="006D6663">
      <w:pPr>
        <w:rPr>
          <w:sz w:val="16"/>
        </w:rPr>
      </w:pPr>
      <w:r>
        <w:separator/>
      </w:r>
    </w:p>
  </w:endnote>
  <w:endnote w:type="continuationSeparator" w:id="0">
    <w:p w14:paraId="05D510F5" w14:textId="77777777" w:rsidR="006D6663" w:rsidRDefault="006D666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FF3F8" w14:textId="77777777" w:rsidR="006D6663" w:rsidRDefault="006D6663">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611A78">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611A78">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14:paraId="378F33B5" w14:textId="77777777" w:rsidR="006D6663" w:rsidRDefault="006D666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0B37" w14:textId="77777777" w:rsidR="006D6663" w:rsidRDefault="006D666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771C1278"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0AFD8F77" w14:textId="77777777" w:rsidR="006D6663" w:rsidRDefault="006D666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3C758419" w14:textId="77777777" w:rsidR="006D6663" w:rsidRDefault="006D666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sz w:val="12"/>
        <w:szCs w:val="14"/>
      </w:rPr>
      <w:t>Dieter Bellé (Vorsitzender)</w:t>
    </w:r>
  </w:p>
  <w:p w14:paraId="035991F2" w14:textId="77777777" w:rsidR="006D6663" w:rsidRDefault="006D6663"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14:paraId="1E40A2BE" w14:textId="77777777" w:rsidR="006D6663" w:rsidRDefault="006D6663"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7E06" w14:textId="77777777" w:rsidR="006D6663" w:rsidRDefault="006D6663">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14:paraId="615C9EBE" w14:textId="77777777" w:rsidR="006D6663" w:rsidRDefault="006D666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231C" w14:textId="77777777" w:rsidR="006D6663" w:rsidRDefault="006D666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66ED380"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64B47F62" w14:textId="77777777" w:rsidR="006D6663" w:rsidRDefault="006D666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7B87C10B" w14:textId="77777777" w:rsidR="006D6663" w:rsidRDefault="006D666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2205B929" w14:textId="77777777" w:rsidR="006D6663" w:rsidRDefault="006D666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09D1E9A" w14:textId="77777777" w:rsidR="006D6663" w:rsidRDefault="006D666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37A4" w14:textId="77777777" w:rsidR="006D6663" w:rsidRDefault="006D6663">
      <w:pPr>
        <w:rPr>
          <w:sz w:val="16"/>
        </w:rPr>
      </w:pPr>
      <w:r>
        <w:separator/>
      </w:r>
    </w:p>
  </w:footnote>
  <w:footnote w:type="continuationSeparator" w:id="0">
    <w:p w14:paraId="38A118B7" w14:textId="77777777" w:rsidR="006D6663" w:rsidRDefault="006D666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D915" w14:textId="77777777" w:rsidR="006D6663" w:rsidRDefault="006D6663">
    <w:pPr>
      <w:pStyle w:val="Kopfzeile"/>
      <w:tabs>
        <w:tab w:val="clear" w:pos="9072"/>
        <w:tab w:val="right" w:pos="9639"/>
      </w:tabs>
      <w:rPr>
        <w:rFonts w:ascii="Verdana" w:hAnsi="Verdana"/>
        <w:sz w:val="20"/>
      </w:rPr>
    </w:pPr>
  </w:p>
  <w:p w14:paraId="5F5EC422" w14:textId="77777777" w:rsidR="006D6663" w:rsidRDefault="006D6663">
    <w:pPr>
      <w:pStyle w:val="Kopfzeile"/>
      <w:tabs>
        <w:tab w:val="clear" w:pos="9072"/>
        <w:tab w:val="right" w:pos="9639"/>
      </w:tabs>
      <w:rPr>
        <w:rFonts w:ascii="Verdana" w:hAnsi="Verdana"/>
        <w:sz w:val="20"/>
      </w:rPr>
    </w:pPr>
  </w:p>
  <w:p w14:paraId="51972D75" w14:textId="77777777" w:rsidR="006D6663" w:rsidRDefault="006D666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B8DC518" wp14:editId="58CEF146">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FB7CAEE" w14:textId="77777777" w:rsidR="006D6663" w:rsidRDefault="006D6663">
    <w:pPr>
      <w:spacing w:before="60" w:line="360" w:lineRule="auto"/>
      <w:ind w:right="1429"/>
      <w:rPr>
        <w:rFonts w:ascii="Arial" w:hAnsi="Arial"/>
        <w:b/>
        <w:sz w:val="20"/>
      </w:rPr>
    </w:pPr>
  </w:p>
  <w:p w14:paraId="38F0D5BE" w14:textId="77777777" w:rsidR="006D6663" w:rsidRDefault="006D6663" w:rsidP="008F70BC">
    <w:pPr>
      <w:spacing w:line="360" w:lineRule="auto"/>
      <w:ind w:right="1429"/>
      <w:rPr>
        <w:rFonts w:ascii="Verdana" w:hAnsi="Verdana"/>
        <w:sz w:val="20"/>
      </w:rPr>
    </w:pPr>
    <w:r>
      <w:rPr>
        <w:rFonts w:ascii="Arial" w:hAnsi="Arial"/>
        <w:b/>
        <w:noProof/>
        <w:sz w:val="20"/>
      </w:rPr>
      <w:t>PRESS RELEASE</w:t>
    </w:r>
  </w:p>
  <w:p w14:paraId="0A44A63B" w14:textId="77777777" w:rsidR="006D6663" w:rsidRDefault="006D6663">
    <w:pPr>
      <w:pStyle w:val="Kopfzeile"/>
      <w:tabs>
        <w:tab w:val="clear" w:pos="9072"/>
        <w:tab w:val="right" w:pos="9639"/>
      </w:tabs>
      <w:rPr>
        <w:rFonts w:ascii="Verdana" w:hAnsi="Verdana"/>
        <w:sz w:val="20"/>
      </w:rPr>
    </w:pPr>
  </w:p>
  <w:p w14:paraId="06A9CE80" w14:textId="77777777" w:rsidR="006D6663" w:rsidRDefault="006D6663">
    <w:pPr>
      <w:pStyle w:val="Kopfzeile"/>
      <w:tabs>
        <w:tab w:val="clear" w:pos="9072"/>
        <w:tab w:val="right" w:pos="9639"/>
      </w:tabs>
      <w:rPr>
        <w:rFonts w:ascii="Verdana" w:hAnsi="Verdana"/>
        <w:sz w:val="20"/>
      </w:rPr>
    </w:pPr>
  </w:p>
  <w:p w14:paraId="3B63A64B" w14:textId="77777777" w:rsidR="006D6663" w:rsidRDefault="006D66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B6C" w14:textId="77777777" w:rsidR="006D6663" w:rsidRDefault="006D6663">
    <w:pPr>
      <w:pStyle w:val="Kopfzeile"/>
      <w:ind w:right="12"/>
      <w:rPr>
        <w:rFonts w:ascii="Verdana" w:hAnsi="Verdana"/>
        <w:sz w:val="20"/>
      </w:rPr>
    </w:pPr>
  </w:p>
  <w:p w14:paraId="57184B69" w14:textId="77777777" w:rsidR="006D6663" w:rsidRDefault="006D6663">
    <w:pPr>
      <w:pStyle w:val="Kopfzeile"/>
      <w:ind w:right="12"/>
      <w:rPr>
        <w:rFonts w:ascii="Verdana" w:hAnsi="Verdana"/>
        <w:sz w:val="20"/>
      </w:rPr>
    </w:pPr>
  </w:p>
  <w:p w14:paraId="5A11D86E" w14:textId="77777777" w:rsidR="006D6663" w:rsidRDefault="006D6663">
    <w:pPr>
      <w:pStyle w:val="Kopfzeile"/>
      <w:ind w:right="12"/>
      <w:rPr>
        <w:rFonts w:ascii="Verdana" w:hAnsi="Verdana"/>
        <w:sz w:val="20"/>
      </w:rPr>
    </w:pPr>
  </w:p>
  <w:p w14:paraId="79A8D344" w14:textId="77777777" w:rsidR="006D6663" w:rsidRDefault="006D6663">
    <w:pPr>
      <w:pStyle w:val="Kopfzeile"/>
      <w:ind w:right="12"/>
      <w:rPr>
        <w:rFonts w:ascii="Verdana" w:hAnsi="Verdana"/>
        <w:sz w:val="20"/>
      </w:rPr>
    </w:pPr>
  </w:p>
  <w:p w14:paraId="5CBDD9B4" w14:textId="77777777" w:rsidR="006D6663" w:rsidRDefault="006D666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160AF62E" wp14:editId="3D92FDD4">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A55ADEC" w14:textId="77777777" w:rsidR="006D6663" w:rsidRDefault="006D6663">
    <w:pPr>
      <w:pStyle w:val="Kopfzeile"/>
      <w:ind w:right="12"/>
      <w:rPr>
        <w:rFonts w:ascii="Verdana" w:hAnsi="Verdana"/>
        <w:sz w:val="20"/>
      </w:rPr>
    </w:pPr>
  </w:p>
  <w:p w14:paraId="43FE2747" w14:textId="77777777" w:rsidR="006D6663" w:rsidRDefault="006D6663">
    <w:pPr>
      <w:pStyle w:val="Kopfzeile"/>
      <w:ind w:right="12"/>
      <w:rPr>
        <w:rFonts w:ascii="Verdana" w:hAnsi="Verdana"/>
        <w:sz w:val="20"/>
      </w:rPr>
    </w:pPr>
  </w:p>
  <w:p w14:paraId="0835A20B" w14:textId="77777777" w:rsidR="006D6663" w:rsidRDefault="006D6663">
    <w:pPr>
      <w:pStyle w:val="Kopfzeile"/>
      <w:ind w:right="12"/>
      <w:rPr>
        <w:rFonts w:ascii="Verdana" w:hAnsi="Verdana"/>
        <w:sz w:val="20"/>
      </w:rPr>
    </w:pPr>
  </w:p>
  <w:p w14:paraId="0C962BE8" w14:textId="77777777" w:rsidR="006D6663" w:rsidRDefault="006D6663">
    <w:pPr>
      <w:pStyle w:val="Kopfzeile"/>
      <w:ind w:right="12"/>
      <w:rPr>
        <w:rFonts w:ascii="Verdana" w:hAnsi="Verdana"/>
        <w:sz w:val="20"/>
      </w:rPr>
    </w:pPr>
  </w:p>
  <w:p w14:paraId="781F27B0" w14:textId="77777777" w:rsidR="006D6663" w:rsidRDefault="006D6663">
    <w:pPr>
      <w:pStyle w:val="Kopfzeile"/>
      <w:ind w:right="12"/>
      <w:rPr>
        <w:rFonts w:ascii="Verdana" w:hAnsi="Verdana"/>
        <w:sz w:val="20"/>
      </w:rPr>
    </w:pPr>
  </w:p>
  <w:p w14:paraId="5E4284EB" w14:textId="77777777" w:rsidR="006D6663" w:rsidRDefault="006D666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59CB" w14:textId="77777777" w:rsidR="006D6663" w:rsidRPr="00F17738" w:rsidRDefault="006D6663" w:rsidP="00963B47">
    <w:pPr>
      <w:pStyle w:val="Kopfzeile"/>
      <w:tabs>
        <w:tab w:val="clear" w:pos="9072"/>
        <w:tab w:val="right" w:pos="9639"/>
      </w:tabs>
      <w:rPr>
        <w:rFonts w:ascii="Verdana" w:hAnsi="Verdana"/>
        <w:sz w:val="20"/>
      </w:rPr>
    </w:pPr>
  </w:p>
  <w:p w14:paraId="53BBAD17" w14:textId="77777777" w:rsidR="006D6663" w:rsidRDefault="006D6663" w:rsidP="00963B47">
    <w:pPr>
      <w:pStyle w:val="Kopfzeile"/>
      <w:tabs>
        <w:tab w:val="clear" w:pos="9072"/>
        <w:tab w:val="right" w:pos="9639"/>
      </w:tabs>
      <w:rPr>
        <w:rFonts w:ascii="Verdana" w:hAnsi="Verdana"/>
        <w:sz w:val="20"/>
      </w:rPr>
    </w:pPr>
  </w:p>
  <w:p w14:paraId="61EC3E5E" w14:textId="77777777" w:rsidR="006D6663" w:rsidRPr="00F17738" w:rsidRDefault="006D6663" w:rsidP="00963B47">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14:anchorId="4B2093EB" wp14:editId="3BD77969">
          <wp:simplePos x="0" y="0"/>
          <wp:positionH relativeFrom="page">
            <wp:posOffset>5796915</wp:posOffset>
          </wp:positionH>
          <wp:positionV relativeFrom="page">
            <wp:posOffset>540385</wp:posOffset>
          </wp:positionV>
          <wp:extent cx="1229360" cy="294640"/>
          <wp:effectExtent l="0" t="0" r="0" b="1016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F219562" w14:textId="77777777" w:rsidR="006D6663" w:rsidRDefault="006D6663" w:rsidP="00963B47">
    <w:pPr>
      <w:spacing w:before="60" w:line="360" w:lineRule="auto"/>
      <w:ind w:right="1429"/>
      <w:rPr>
        <w:rFonts w:ascii="Arial" w:hAnsi="Arial" w:cs="Arial"/>
        <w:b/>
        <w:sz w:val="20"/>
        <w:szCs w:val="20"/>
      </w:rPr>
    </w:pPr>
  </w:p>
  <w:p w14:paraId="066CA666" w14:textId="77777777" w:rsidR="006D6663" w:rsidRDefault="006D6663" w:rsidP="00963B47">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14:paraId="113849B6" w14:textId="77777777" w:rsidR="006D6663" w:rsidRDefault="006D6663">
    <w:pPr>
      <w:pStyle w:val="Kopfzeile"/>
      <w:tabs>
        <w:tab w:val="clear" w:pos="9072"/>
        <w:tab w:val="right" w:pos="9639"/>
      </w:tabs>
      <w:rPr>
        <w:rFonts w:ascii="Verdana" w:hAnsi="Verdana"/>
        <w:sz w:val="20"/>
      </w:rPr>
    </w:pPr>
  </w:p>
  <w:p w14:paraId="37707680" w14:textId="77777777" w:rsidR="006D6663" w:rsidRDefault="006D6663">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F7B8" w14:textId="77777777" w:rsidR="006D6663" w:rsidRDefault="006D6663">
    <w:pPr>
      <w:pStyle w:val="Kopfzeile"/>
      <w:ind w:right="12"/>
      <w:rPr>
        <w:rFonts w:ascii="Verdana" w:hAnsi="Verdana"/>
        <w:sz w:val="20"/>
      </w:rPr>
    </w:pPr>
  </w:p>
  <w:p w14:paraId="782E249C" w14:textId="77777777" w:rsidR="006D6663" w:rsidRDefault="006D6663">
    <w:pPr>
      <w:pStyle w:val="Kopfzeile"/>
      <w:ind w:right="12"/>
      <w:rPr>
        <w:rFonts w:ascii="Verdana" w:hAnsi="Verdana"/>
        <w:sz w:val="20"/>
      </w:rPr>
    </w:pPr>
  </w:p>
  <w:p w14:paraId="1D3F5B8D" w14:textId="77777777" w:rsidR="006D6663" w:rsidRDefault="006D6663">
    <w:pPr>
      <w:pStyle w:val="Kopfzeile"/>
      <w:ind w:right="12"/>
      <w:rPr>
        <w:rFonts w:ascii="Verdana" w:hAnsi="Verdana"/>
        <w:sz w:val="20"/>
      </w:rPr>
    </w:pPr>
  </w:p>
  <w:p w14:paraId="22A7F2D6" w14:textId="77777777" w:rsidR="006D6663" w:rsidRDefault="006D6663">
    <w:pPr>
      <w:pStyle w:val="Kopfzeile"/>
      <w:ind w:right="12"/>
      <w:rPr>
        <w:rFonts w:ascii="Verdana" w:hAnsi="Verdana"/>
        <w:sz w:val="20"/>
      </w:rPr>
    </w:pPr>
  </w:p>
  <w:p w14:paraId="201BC194" w14:textId="77777777" w:rsidR="006D6663" w:rsidRDefault="006D6663">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14:anchorId="54597F38" wp14:editId="08726B87">
          <wp:simplePos x="0" y="0"/>
          <wp:positionH relativeFrom="margin">
            <wp:posOffset>5008245</wp:posOffset>
          </wp:positionH>
          <wp:positionV relativeFrom="margin">
            <wp:posOffset>-1421765</wp:posOffset>
          </wp:positionV>
          <wp:extent cx="1229360" cy="294640"/>
          <wp:effectExtent l="0" t="0" r="0" b="1016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3DE0954" w14:textId="77777777" w:rsidR="006D6663" w:rsidRDefault="006D6663">
    <w:pPr>
      <w:pStyle w:val="Kopfzeile"/>
      <w:ind w:right="12"/>
      <w:rPr>
        <w:rFonts w:ascii="Verdana" w:hAnsi="Verdana"/>
        <w:sz w:val="20"/>
      </w:rPr>
    </w:pPr>
  </w:p>
  <w:p w14:paraId="5818CF0E" w14:textId="77777777" w:rsidR="006D6663" w:rsidRDefault="006D6663">
    <w:pPr>
      <w:pStyle w:val="Kopfzeile"/>
      <w:ind w:right="12"/>
      <w:rPr>
        <w:rFonts w:ascii="Verdana" w:hAnsi="Verdana"/>
        <w:sz w:val="20"/>
      </w:rPr>
    </w:pPr>
  </w:p>
  <w:p w14:paraId="4ACC295F" w14:textId="77777777" w:rsidR="006D6663" w:rsidRDefault="006D6663">
    <w:pPr>
      <w:pStyle w:val="Kopfzeile"/>
      <w:ind w:right="12"/>
      <w:rPr>
        <w:rFonts w:ascii="Verdana" w:hAnsi="Verdana"/>
        <w:sz w:val="20"/>
      </w:rPr>
    </w:pPr>
  </w:p>
  <w:p w14:paraId="155C00D3" w14:textId="77777777" w:rsidR="006D6663" w:rsidRDefault="006D6663">
    <w:pPr>
      <w:pStyle w:val="Kopfzeile"/>
      <w:ind w:right="12"/>
      <w:rPr>
        <w:rFonts w:ascii="Verdana" w:hAnsi="Verdana"/>
        <w:sz w:val="20"/>
      </w:rPr>
    </w:pPr>
  </w:p>
  <w:p w14:paraId="059853EE" w14:textId="77777777" w:rsidR="006D6663" w:rsidRDefault="006D6663">
    <w:pPr>
      <w:pStyle w:val="Kopfzeile"/>
      <w:ind w:right="12"/>
      <w:rPr>
        <w:rFonts w:ascii="Verdana" w:hAnsi="Verdana"/>
        <w:sz w:val="20"/>
      </w:rPr>
    </w:pPr>
  </w:p>
  <w:p w14:paraId="3FD88A8E" w14:textId="77777777" w:rsidR="006D6663" w:rsidRDefault="006D666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91E73"/>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AE5"/>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0D2D"/>
    <w:rsid w:val="002C118D"/>
    <w:rsid w:val="002C4CFD"/>
    <w:rsid w:val="002C7555"/>
    <w:rsid w:val="002D1FE2"/>
    <w:rsid w:val="003118F1"/>
    <w:rsid w:val="00313C7D"/>
    <w:rsid w:val="00314028"/>
    <w:rsid w:val="00320044"/>
    <w:rsid w:val="003278B3"/>
    <w:rsid w:val="00327B0A"/>
    <w:rsid w:val="0033532B"/>
    <w:rsid w:val="00361CF2"/>
    <w:rsid w:val="00362050"/>
    <w:rsid w:val="003627B5"/>
    <w:rsid w:val="00364DCD"/>
    <w:rsid w:val="00382198"/>
    <w:rsid w:val="00392324"/>
    <w:rsid w:val="00397A3F"/>
    <w:rsid w:val="00397AC4"/>
    <w:rsid w:val="003C56CE"/>
    <w:rsid w:val="003C6AAE"/>
    <w:rsid w:val="003D2799"/>
    <w:rsid w:val="003E2254"/>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437"/>
    <w:rsid w:val="004A457B"/>
    <w:rsid w:val="004B0623"/>
    <w:rsid w:val="004B3DB8"/>
    <w:rsid w:val="004B4CC2"/>
    <w:rsid w:val="004C05BA"/>
    <w:rsid w:val="004C2E7A"/>
    <w:rsid w:val="004C3006"/>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4F7"/>
    <w:rsid w:val="005E0BBB"/>
    <w:rsid w:val="00600E53"/>
    <w:rsid w:val="00611A78"/>
    <w:rsid w:val="0061364F"/>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D6663"/>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52C6D"/>
    <w:rsid w:val="00883645"/>
    <w:rsid w:val="008920B0"/>
    <w:rsid w:val="008B0AD0"/>
    <w:rsid w:val="008B1883"/>
    <w:rsid w:val="008B53D6"/>
    <w:rsid w:val="008D26BA"/>
    <w:rsid w:val="008D540A"/>
    <w:rsid w:val="008D6717"/>
    <w:rsid w:val="008E7760"/>
    <w:rsid w:val="008F5F48"/>
    <w:rsid w:val="008F70BC"/>
    <w:rsid w:val="00903903"/>
    <w:rsid w:val="00906898"/>
    <w:rsid w:val="00911BD3"/>
    <w:rsid w:val="00920C2B"/>
    <w:rsid w:val="00933949"/>
    <w:rsid w:val="00936962"/>
    <w:rsid w:val="00936B3F"/>
    <w:rsid w:val="009613DC"/>
    <w:rsid w:val="00961415"/>
    <w:rsid w:val="00963B47"/>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15B"/>
    <w:rsid w:val="00A37C17"/>
    <w:rsid w:val="00A54DDA"/>
    <w:rsid w:val="00A66992"/>
    <w:rsid w:val="00A708D7"/>
    <w:rsid w:val="00A76205"/>
    <w:rsid w:val="00A76415"/>
    <w:rsid w:val="00A864E9"/>
    <w:rsid w:val="00A96E93"/>
    <w:rsid w:val="00AA09F4"/>
    <w:rsid w:val="00AA2A8D"/>
    <w:rsid w:val="00AC2AE0"/>
    <w:rsid w:val="00AC7A23"/>
    <w:rsid w:val="00AD3E26"/>
    <w:rsid w:val="00AD713B"/>
    <w:rsid w:val="00AE1133"/>
    <w:rsid w:val="00AE43B7"/>
    <w:rsid w:val="00AF0A61"/>
    <w:rsid w:val="00AF1B7B"/>
    <w:rsid w:val="00B02A98"/>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541B4"/>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523AD"/>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6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inaugurates-first-wiring-systems-plant-in-paraguay/"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Manager>Sven Schmidt</Manager>
  <Company>LEONI</Company>
  <LinksUpToDate>false</LinksUpToDate>
  <CharactersWithSpaces>2579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2015-08-11T07:20:00Z</cp:lastPrinted>
  <dcterms:created xsi:type="dcterms:W3CDTF">2015-11-04T15:25:00Z</dcterms:created>
  <dcterms:modified xsi:type="dcterms:W3CDTF">2015-11-13T09:51:00Z</dcterms:modified>
</cp:coreProperties>
</file>