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1568" w14:textId="77777777" w:rsidR="00816701" w:rsidRDefault="00673AA6" w:rsidP="00A77746">
      <w:pPr>
        <w:pStyle w:val="MMU1"/>
      </w:pPr>
      <w:r>
        <w:t xml:space="preserve">Bei Leoni </w:t>
      </w:r>
      <w:r w:rsidR="008C55D3">
        <w:t>ist</w:t>
      </w:r>
      <w:r>
        <w:t xml:space="preserve"> </w:t>
      </w:r>
      <w:r w:rsidR="00816701">
        <w:t>Quali</w:t>
      </w:r>
      <w:r>
        <w:t>tät</w:t>
      </w:r>
      <w:r w:rsidR="00816701">
        <w:t xml:space="preserve"> </w:t>
      </w:r>
      <w:r w:rsidR="008C55D3">
        <w:t>mehr als eine</w:t>
      </w:r>
      <w:r>
        <w:t xml:space="preserve"> </w:t>
      </w:r>
      <w:r w:rsidR="008C55D3">
        <w:t>Marke</w:t>
      </w:r>
      <w:r w:rsidR="00816701">
        <w:t xml:space="preserve"> </w:t>
      </w:r>
    </w:p>
    <w:p w14:paraId="5A2B29DF" w14:textId="77777777" w:rsidR="00147A73" w:rsidRPr="00816701" w:rsidRDefault="00673AA6" w:rsidP="00D47FA5">
      <w:pPr>
        <w:pStyle w:val="MMU1"/>
        <w:rPr>
          <w:rFonts w:cs="Arial"/>
          <w:b w:val="0"/>
          <w:bCs w:val="0"/>
          <w:color w:val="auto"/>
          <w:szCs w:val="24"/>
        </w:rPr>
      </w:pPr>
      <w:r>
        <w:rPr>
          <w:rFonts w:cs="Arial"/>
          <w:b w:val="0"/>
          <w:bCs w:val="0"/>
          <w:color w:val="auto"/>
          <w:szCs w:val="24"/>
        </w:rPr>
        <w:t>Kabel und -Kabelsysteme</w:t>
      </w:r>
      <w:r w:rsidR="00625434" w:rsidRPr="00816701">
        <w:rPr>
          <w:rFonts w:cs="Arial"/>
          <w:b w:val="0"/>
          <w:bCs w:val="0"/>
          <w:color w:val="auto"/>
          <w:szCs w:val="24"/>
        </w:rPr>
        <w:t xml:space="preserve"> </w:t>
      </w:r>
      <w:r w:rsidR="00816701" w:rsidRPr="00816701">
        <w:rPr>
          <w:rFonts w:cs="Arial"/>
          <w:b w:val="0"/>
          <w:bCs w:val="0"/>
          <w:color w:val="auto"/>
          <w:szCs w:val="24"/>
        </w:rPr>
        <w:t xml:space="preserve">für </w:t>
      </w:r>
      <w:r w:rsidR="0064278F">
        <w:rPr>
          <w:rFonts w:cs="Arial"/>
          <w:b w:val="0"/>
          <w:bCs w:val="0"/>
          <w:color w:val="auto"/>
          <w:szCs w:val="24"/>
        </w:rPr>
        <w:t>Gerätemedizin</w:t>
      </w:r>
      <w:r w:rsidR="00816701" w:rsidRPr="00816701">
        <w:rPr>
          <w:rFonts w:cs="Arial"/>
          <w:b w:val="0"/>
          <w:bCs w:val="0"/>
          <w:color w:val="auto"/>
          <w:szCs w:val="24"/>
        </w:rPr>
        <w:t xml:space="preserve"> werden</w:t>
      </w:r>
      <w:r w:rsidR="00625434" w:rsidRPr="00816701">
        <w:rPr>
          <w:rFonts w:cs="Arial"/>
          <w:b w:val="0"/>
          <w:bCs w:val="0"/>
          <w:color w:val="auto"/>
          <w:szCs w:val="24"/>
        </w:rPr>
        <w:t xml:space="preserve"> elektrisch, mechanisch</w:t>
      </w:r>
      <w:r w:rsidR="00816701" w:rsidRPr="00816701">
        <w:rPr>
          <w:rFonts w:cs="Arial"/>
          <w:b w:val="0"/>
          <w:bCs w:val="0"/>
          <w:color w:val="auto"/>
          <w:szCs w:val="24"/>
        </w:rPr>
        <w:t>,</w:t>
      </w:r>
      <w:r w:rsidR="00625434" w:rsidRPr="00816701">
        <w:rPr>
          <w:rFonts w:cs="Arial"/>
          <w:b w:val="0"/>
          <w:bCs w:val="0"/>
          <w:color w:val="auto"/>
          <w:szCs w:val="24"/>
        </w:rPr>
        <w:t xml:space="preserve"> thermisch</w:t>
      </w:r>
      <w:r w:rsidR="00816701" w:rsidRPr="00816701">
        <w:rPr>
          <w:rFonts w:cs="Arial"/>
          <w:b w:val="0"/>
          <w:bCs w:val="0"/>
          <w:color w:val="auto"/>
          <w:szCs w:val="24"/>
        </w:rPr>
        <w:t xml:space="preserve"> und in</w:t>
      </w:r>
      <w:r w:rsidR="00625434" w:rsidRPr="00816701">
        <w:rPr>
          <w:rFonts w:cs="Arial"/>
          <w:b w:val="0"/>
          <w:bCs w:val="0"/>
          <w:color w:val="auto"/>
          <w:szCs w:val="24"/>
        </w:rPr>
        <w:t xml:space="preserve"> Langzeittests </w:t>
      </w:r>
      <w:r w:rsidR="00816701" w:rsidRPr="00816701">
        <w:rPr>
          <w:rFonts w:cs="Arial"/>
          <w:b w:val="0"/>
          <w:bCs w:val="0"/>
          <w:color w:val="auto"/>
          <w:szCs w:val="24"/>
        </w:rPr>
        <w:t>geprüft • Anwendungen werden simuliert</w:t>
      </w:r>
    </w:p>
    <w:p w14:paraId="44F229DA" w14:textId="77777777" w:rsidR="00816701" w:rsidRPr="00410717" w:rsidRDefault="00816701" w:rsidP="00A77746">
      <w:pPr>
        <w:pStyle w:val="MMVorspann"/>
        <w:rPr>
          <w:b/>
        </w:rPr>
      </w:pPr>
    </w:p>
    <w:p w14:paraId="193C61DF" w14:textId="2A2D0007" w:rsidR="00A77746" w:rsidRPr="00A77746" w:rsidRDefault="00130BB9" w:rsidP="00A77746">
      <w:pPr>
        <w:pStyle w:val="MMFlietext"/>
        <w:rPr>
          <w:b/>
        </w:rPr>
      </w:pPr>
      <w:r w:rsidRPr="00410717">
        <w:rPr>
          <w:b/>
        </w:rPr>
        <w:t>Friesoythe</w:t>
      </w:r>
      <w:r w:rsidR="008B1883" w:rsidRPr="00410717">
        <w:rPr>
          <w:b/>
        </w:rPr>
        <w:t xml:space="preserve">, </w:t>
      </w:r>
      <w:r w:rsidR="001B6255">
        <w:rPr>
          <w:b/>
        </w:rPr>
        <w:t>01</w:t>
      </w:r>
      <w:r w:rsidR="00955413" w:rsidRPr="00410717">
        <w:rPr>
          <w:b/>
        </w:rPr>
        <w:t xml:space="preserve">. </w:t>
      </w:r>
      <w:r w:rsidR="00263C44">
        <w:rPr>
          <w:b/>
        </w:rPr>
        <w:t>Dezember</w:t>
      </w:r>
      <w:r w:rsidR="008B1883" w:rsidRPr="00410717">
        <w:rPr>
          <w:b/>
        </w:rPr>
        <w:t xml:space="preserve"> 201</w:t>
      </w:r>
      <w:r w:rsidR="00816701" w:rsidRPr="00410717">
        <w:rPr>
          <w:b/>
        </w:rPr>
        <w:t>5</w:t>
      </w:r>
      <w:r w:rsidR="008B1883" w:rsidRPr="00410717">
        <w:rPr>
          <w:b/>
        </w:rPr>
        <w:t xml:space="preserve"> –</w:t>
      </w:r>
      <w:r w:rsidR="00592649">
        <w:t xml:space="preserve"> </w:t>
      </w:r>
      <w:r w:rsidR="00D96525" w:rsidRPr="00D96525">
        <w:rPr>
          <w:b/>
        </w:rPr>
        <w:t>Hohe</w:t>
      </w:r>
      <w:r w:rsidR="00D96525">
        <w:t xml:space="preserve"> </w:t>
      </w:r>
      <w:r w:rsidR="00D96525">
        <w:rPr>
          <w:b/>
        </w:rPr>
        <w:t>Q</w:t>
      </w:r>
      <w:r w:rsidR="00A77746" w:rsidRPr="00A77746">
        <w:rPr>
          <w:b/>
        </w:rPr>
        <w:t>ualität</w:t>
      </w:r>
      <w:r w:rsidR="00D96525">
        <w:rPr>
          <w:b/>
        </w:rPr>
        <w:t xml:space="preserve">sanforderungen </w:t>
      </w:r>
      <w:r w:rsidR="00A77746" w:rsidRPr="00A77746">
        <w:rPr>
          <w:b/>
        </w:rPr>
        <w:t>spiegel</w:t>
      </w:r>
      <w:r w:rsidR="00D96525">
        <w:rPr>
          <w:b/>
        </w:rPr>
        <w:t>n</w:t>
      </w:r>
      <w:r w:rsidR="00A77746" w:rsidRPr="00A77746">
        <w:rPr>
          <w:b/>
        </w:rPr>
        <w:t xml:space="preserve"> sich bei Leoni in zahlreichen standardisierten oder speziellen Prüfverfahren von Kabeln und Kabelsystemen wider. So werden alle K</w:t>
      </w:r>
      <w:r w:rsidR="0064278F">
        <w:rPr>
          <w:b/>
        </w:rPr>
        <w:t xml:space="preserve">abelbäume für medizintechnische </w:t>
      </w:r>
      <w:r w:rsidR="00A77746" w:rsidRPr="00A77746">
        <w:rPr>
          <w:b/>
        </w:rPr>
        <w:t>Geräte, die die Fertigung verlassen, zuvor zu 100% getestet. Kundenindividuelle Prüf- und Messmethoden werden ebenso durchgeführt wie Tests nach nationalen und internationalen Standards.</w:t>
      </w:r>
    </w:p>
    <w:p w14:paraId="3C835B0A" w14:textId="77777777" w:rsidR="00D04407" w:rsidRPr="00A77746" w:rsidRDefault="00424103" w:rsidP="00A77746">
      <w:pPr>
        <w:pStyle w:val="MMVorspann"/>
      </w:pPr>
      <w:r w:rsidRPr="00A77746">
        <w:t xml:space="preserve">Für kaum einen </w:t>
      </w:r>
      <w:r w:rsidR="00EF76D9">
        <w:t>Markt</w:t>
      </w:r>
      <w:r w:rsidRPr="00A77746">
        <w:t xml:space="preserve"> sind hohe Qualitätsansprüche so </w:t>
      </w:r>
      <w:r w:rsidR="00B0114B" w:rsidRPr="00A77746">
        <w:t>leicht</w:t>
      </w:r>
      <w:r w:rsidRPr="00A77746">
        <w:t xml:space="preserve"> nachvollziehbar wie für die Medizintechnik</w:t>
      </w:r>
      <w:r w:rsidR="00640B58">
        <w:t>.</w:t>
      </w:r>
      <w:r w:rsidRPr="00A77746">
        <w:t xml:space="preserve"> </w:t>
      </w:r>
      <w:r w:rsidR="00640B58">
        <w:t xml:space="preserve">Sie </w:t>
      </w:r>
      <w:r w:rsidRPr="00A77746">
        <w:t>übertr</w:t>
      </w:r>
      <w:r w:rsidR="00640B58">
        <w:t>agen</w:t>
      </w:r>
      <w:r w:rsidRPr="00A77746">
        <w:t xml:space="preserve"> sich </w:t>
      </w:r>
      <w:r w:rsidR="00EF76D9">
        <w:t>a</w:t>
      </w:r>
      <w:r w:rsidRPr="00A77746">
        <w:t xml:space="preserve">uf </w:t>
      </w:r>
      <w:r w:rsidR="00640B58">
        <w:t xml:space="preserve">alle </w:t>
      </w:r>
      <w:r w:rsidRPr="00A77746">
        <w:t>Zulieferer</w:t>
      </w:r>
      <w:r w:rsidR="00640B58">
        <w:t xml:space="preserve"> von Komponenten -</w:t>
      </w:r>
      <w:r w:rsidRPr="00A77746">
        <w:t xml:space="preserve"> wie Leoni. </w:t>
      </w:r>
      <w:r w:rsidR="00B0114B" w:rsidRPr="00A77746">
        <w:t>Denn d</w:t>
      </w:r>
      <w:r w:rsidRPr="00A77746">
        <w:t xml:space="preserve">ie </w:t>
      </w:r>
      <w:r w:rsidR="008C55D3" w:rsidRPr="00A77746">
        <w:t>V</w:t>
      </w:r>
      <w:r w:rsidR="00C77DCD" w:rsidRPr="00A77746">
        <w:t>erkabelung medizintechnischer Geräte m</w:t>
      </w:r>
      <w:r w:rsidR="008C55D3" w:rsidRPr="00A77746">
        <w:t>uss</w:t>
      </w:r>
      <w:r w:rsidR="00C77DCD" w:rsidRPr="00A77746">
        <w:t xml:space="preserve"> über lang</w:t>
      </w:r>
      <w:r w:rsidR="008C55D3" w:rsidRPr="00A77746">
        <w:t xml:space="preserve">e Zeit </w:t>
      </w:r>
      <w:r w:rsidR="00477B5D" w:rsidRPr="00A77746">
        <w:t xml:space="preserve">zuverlässig </w:t>
      </w:r>
      <w:r w:rsidRPr="00A77746">
        <w:t xml:space="preserve">und sicher </w:t>
      </w:r>
      <w:r w:rsidR="008C55D3" w:rsidRPr="00A77746">
        <w:t>funktionieren</w:t>
      </w:r>
      <w:r w:rsidR="00B0114B" w:rsidRPr="00A77746">
        <w:t xml:space="preserve"> und konform mit etlichen nationalen und internationalen </w:t>
      </w:r>
      <w:r w:rsidR="00EF76D9">
        <w:t>Standards</w:t>
      </w:r>
      <w:r w:rsidR="00B0114B" w:rsidRPr="00A77746">
        <w:t xml:space="preserve"> sein</w:t>
      </w:r>
      <w:r w:rsidR="008C55D3" w:rsidRPr="00A77746">
        <w:t xml:space="preserve">. </w:t>
      </w:r>
      <w:r w:rsidR="00592649" w:rsidRPr="00A77746">
        <w:t>U</w:t>
      </w:r>
      <w:r w:rsidR="009A51C9" w:rsidRPr="00A77746">
        <w:t xml:space="preserve">m </w:t>
      </w:r>
      <w:r w:rsidR="00673AA6" w:rsidRPr="00A77746">
        <w:t>dem</w:t>
      </w:r>
      <w:r w:rsidR="009A51C9" w:rsidRPr="00A77746">
        <w:t xml:space="preserve"> Claim „LEONI-The Quality Connection“ und </w:t>
      </w:r>
      <w:r w:rsidRPr="00A77746">
        <w:t xml:space="preserve">wachsenden </w:t>
      </w:r>
      <w:r w:rsidR="009A51C9" w:rsidRPr="00A77746">
        <w:t>Kunden</w:t>
      </w:r>
      <w:r w:rsidRPr="00A77746">
        <w:t>anforderungen</w:t>
      </w:r>
      <w:r w:rsidR="009A51C9" w:rsidRPr="00A77746">
        <w:t xml:space="preserve"> gerecht zu werden</w:t>
      </w:r>
      <w:r w:rsidR="00592649" w:rsidRPr="00A77746">
        <w:t xml:space="preserve">, investiert Leoni stetig in </w:t>
      </w:r>
      <w:r w:rsidR="00640B58">
        <w:t>umfangreiche Prüfverfahren</w:t>
      </w:r>
      <w:r w:rsidR="009A51C9" w:rsidRPr="00A77746">
        <w:t xml:space="preserve">. </w:t>
      </w:r>
      <w:r w:rsidR="00267C02" w:rsidRPr="00A77746">
        <w:t>Am Fertigungsstandort im niedersächsischen Friesoythe w</w:t>
      </w:r>
      <w:r w:rsidRPr="00A77746">
        <w:t>erden</w:t>
      </w:r>
      <w:r w:rsidR="00267C02" w:rsidRPr="00A77746">
        <w:t xml:space="preserve"> </w:t>
      </w:r>
      <w:r w:rsidR="00D7147C">
        <w:t>zusätzlich zu</w:t>
      </w:r>
      <w:r w:rsidR="00495F3F" w:rsidRPr="00A77746">
        <w:t xml:space="preserve"> </w:t>
      </w:r>
      <w:r w:rsidRPr="00A77746">
        <w:t>Standard</w:t>
      </w:r>
      <w:r w:rsidR="00D7147C">
        <w:t>tests</w:t>
      </w:r>
      <w:r w:rsidRPr="00A77746">
        <w:t xml:space="preserve"> einzelne Kabel und Kabelsysteme der Business Unit </w:t>
      </w:r>
      <w:proofErr w:type="spellStart"/>
      <w:r w:rsidRPr="00A77746">
        <w:t>Healthcare</w:t>
      </w:r>
      <w:proofErr w:type="spellEnd"/>
      <w:r w:rsidRPr="00A77746">
        <w:t xml:space="preserve"> im </w:t>
      </w:r>
      <w:r w:rsidR="000D2DFC" w:rsidRPr="00A77746">
        <w:t xml:space="preserve">eigenen </w:t>
      </w:r>
      <w:r w:rsidR="00267C02" w:rsidRPr="00A77746">
        <w:t xml:space="preserve">Testzentrum </w:t>
      </w:r>
      <w:r w:rsidR="000D2DFC" w:rsidRPr="00A77746">
        <w:t>auf ihre</w:t>
      </w:r>
      <w:r w:rsidR="00435072">
        <w:t>n</w:t>
      </w:r>
      <w:r w:rsidR="000D2DFC" w:rsidRPr="00A77746">
        <w:t xml:space="preserve"> </w:t>
      </w:r>
      <w:r w:rsidR="00435072">
        <w:t>langfristigen Funktionserhalt</w:t>
      </w:r>
      <w:r w:rsidR="00267C02" w:rsidRPr="00A77746">
        <w:t xml:space="preserve"> </w:t>
      </w:r>
      <w:r w:rsidRPr="00A77746">
        <w:t>überprüft</w:t>
      </w:r>
      <w:r w:rsidR="00B0114B" w:rsidRPr="00A77746">
        <w:t>. Kundenspezifische T</w:t>
      </w:r>
      <w:r w:rsidR="00D35257" w:rsidRPr="00A77746">
        <w:t xml:space="preserve">ests in </w:t>
      </w:r>
      <w:r w:rsidR="000D2DFC" w:rsidRPr="00A77746">
        <w:t xml:space="preserve">Geräten oder </w:t>
      </w:r>
      <w:r w:rsidR="00D35257" w:rsidRPr="00A77746">
        <w:t>Modellen</w:t>
      </w:r>
      <w:r w:rsidR="000D2DFC" w:rsidRPr="00A77746">
        <w:t xml:space="preserve"> </w:t>
      </w:r>
      <w:r w:rsidR="008C55D3" w:rsidRPr="00A77746">
        <w:t xml:space="preserve">zur </w:t>
      </w:r>
      <w:r w:rsidRPr="00A77746">
        <w:t>Simulation origin</w:t>
      </w:r>
      <w:r w:rsidR="000D2DFC" w:rsidRPr="00A77746">
        <w:t>aler</w:t>
      </w:r>
      <w:r w:rsidRPr="00A77746">
        <w:t xml:space="preserve"> Bewegungsabläufe</w:t>
      </w:r>
      <w:r w:rsidR="008C55D3" w:rsidRPr="00A77746">
        <w:t xml:space="preserve"> </w:t>
      </w:r>
      <w:r w:rsidRPr="00A77746">
        <w:t>g</w:t>
      </w:r>
      <w:r w:rsidR="00477B5D" w:rsidRPr="00A77746">
        <w:t xml:space="preserve">ewinnen </w:t>
      </w:r>
      <w:r w:rsidR="00CC614D" w:rsidRPr="00A77746">
        <w:t xml:space="preserve">dabei </w:t>
      </w:r>
      <w:r w:rsidR="00477B5D" w:rsidRPr="00A77746">
        <w:t>zunehmend an Bedeutung.</w:t>
      </w:r>
      <w:r w:rsidR="00D35257" w:rsidRPr="00A77746">
        <w:t xml:space="preserve"> </w:t>
      </w:r>
    </w:p>
    <w:p w14:paraId="16485CDC" w14:textId="77777777" w:rsidR="0058428E" w:rsidRPr="00ED375E" w:rsidRDefault="0058428E" w:rsidP="0058428E">
      <w:pPr>
        <w:pStyle w:val="MMFlietext"/>
        <w:rPr>
          <w:b/>
        </w:rPr>
      </w:pPr>
      <w:r>
        <w:rPr>
          <w:b/>
        </w:rPr>
        <w:t>Be</w:t>
      </w:r>
      <w:r w:rsidR="00D7147C">
        <w:rPr>
          <w:b/>
        </w:rPr>
        <w:t>wegliche</w:t>
      </w:r>
      <w:r>
        <w:rPr>
          <w:b/>
        </w:rPr>
        <w:t xml:space="preserve"> Anwendungen erfordern be</w:t>
      </w:r>
      <w:r w:rsidR="00D7147C">
        <w:rPr>
          <w:b/>
        </w:rPr>
        <w:t>w</w:t>
      </w:r>
      <w:r>
        <w:rPr>
          <w:b/>
        </w:rPr>
        <w:t>e</w:t>
      </w:r>
      <w:r w:rsidR="00D7147C">
        <w:rPr>
          <w:b/>
        </w:rPr>
        <w:t xml:space="preserve">gliche </w:t>
      </w:r>
      <w:r>
        <w:rPr>
          <w:b/>
        </w:rPr>
        <w:t>Tests</w:t>
      </w:r>
    </w:p>
    <w:p w14:paraId="711F2FAC" w14:textId="77777777" w:rsidR="004A3ED9" w:rsidRDefault="004A3ED9" w:rsidP="00607BEE">
      <w:pPr>
        <w:pStyle w:val="MMFlietext"/>
      </w:pPr>
      <w:r>
        <w:t>Standard</w:t>
      </w:r>
      <w:r w:rsidR="008C2A0A">
        <w:t>mäßig werden</w:t>
      </w:r>
      <w:r>
        <w:t xml:space="preserve"> elektrische Parameter </w:t>
      </w:r>
      <w:r w:rsidR="002F0A01">
        <w:t xml:space="preserve">wie </w:t>
      </w:r>
      <w:r w:rsidR="00607BEE">
        <w:t>Hochspannung, Hoch- und Niedrigfrequenz, Schirmdämpfung</w:t>
      </w:r>
      <w:r w:rsidR="002F0A01">
        <w:t xml:space="preserve"> </w:t>
      </w:r>
      <w:r w:rsidR="008C2A0A">
        <w:t xml:space="preserve">sowie </w:t>
      </w:r>
      <w:r w:rsidR="000D2DFC">
        <w:t>faseroptische</w:t>
      </w:r>
      <w:r w:rsidR="00607BEE">
        <w:t xml:space="preserve"> Tests </w:t>
      </w:r>
      <w:r>
        <w:t>während und nach der Kabelproduktion</w:t>
      </w:r>
      <w:r w:rsidR="008C2A0A">
        <w:t xml:space="preserve"> durchgeführt. In</w:t>
      </w:r>
      <w:r>
        <w:t xml:space="preserve"> Stichproben w</w:t>
      </w:r>
      <w:r w:rsidR="008C2A0A">
        <w:t>ird die</w:t>
      </w:r>
      <w:r>
        <w:t xml:space="preserve"> </w:t>
      </w:r>
      <w:r w:rsidR="00ED375E">
        <w:t xml:space="preserve">mechanische Stabilität </w:t>
      </w:r>
      <w:r w:rsidR="008C2A0A">
        <w:t xml:space="preserve">der </w:t>
      </w:r>
      <w:r w:rsidR="00D7147C">
        <w:t>Leoni-P</w:t>
      </w:r>
      <w:r w:rsidR="008C2A0A">
        <w:t xml:space="preserve">rodukte </w:t>
      </w:r>
      <w:r w:rsidR="00ED375E">
        <w:t>bei Hitze</w:t>
      </w:r>
      <w:r w:rsidR="008C2A0A">
        <w:t>,</w:t>
      </w:r>
      <w:r w:rsidR="00ED375E">
        <w:t xml:space="preserve"> Kälte </w:t>
      </w:r>
      <w:r>
        <w:t xml:space="preserve">und </w:t>
      </w:r>
      <w:r w:rsidR="00264ACD">
        <w:t xml:space="preserve">Alterung </w:t>
      </w:r>
      <w:r w:rsidR="008C2A0A">
        <w:t>überprüft. Z</w:t>
      </w:r>
      <w:r w:rsidR="00264ACD">
        <w:t>erstörende Tests</w:t>
      </w:r>
      <w:r w:rsidR="008C2A0A">
        <w:t xml:space="preserve"> </w:t>
      </w:r>
      <w:r w:rsidR="00264ACD">
        <w:t>der Zug</w:t>
      </w:r>
      <w:r w:rsidR="008C2A0A">
        <w:t xml:space="preserve">-, Reiß- </w:t>
      </w:r>
      <w:r w:rsidR="0058428E">
        <w:t>und</w:t>
      </w:r>
      <w:r w:rsidR="008C2A0A">
        <w:t xml:space="preserve"> Querdruck</w:t>
      </w:r>
      <w:r w:rsidR="00264ACD">
        <w:t xml:space="preserve">festigkeit </w:t>
      </w:r>
      <w:r w:rsidR="00AD2727">
        <w:t>und</w:t>
      </w:r>
      <w:r w:rsidR="00264ACD">
        <w:t xml:space="preserve"> </w:t>
      </w:r>
      <w:r w:rsidR="008C2A0A">
        <w:t xml:space="preserve">Langzeittests </w:t>
      </w:r>
      <w:r w:rsidR="008C2A0A">
        <w:lastRenderedPageBreak/>
        <w:t xml:space="preserve">der </w:t>
      </w:r>
      <w:r w:rsidR="00264ACD">
        <w:t xml:space="preserve">Steckzyklen bei Kabelsystemen </w:t>
      </w:r>
      <w:r w:rsidR="00AD2727">
        <w:t>runden die umfangreiche Palette standardmäßiger Leoni-Testverfahren ab</w:t>
      </w:r>
      <w:r w:rsidR="00264ACD">
        <w:t xml:space="preserve">. </w:t>
      </w:r>
      <w:r w:rsidR="00AD2727">
        <w:t>Zur Einhaltung nationaler und internationaler Qualitätsstandards</w:t>
      </w:r>
      <w:r w:rsidR="00435072">
        <w:t xml:space="preserve"> arbeitet Leoni mit zahlreichen unabhängigen </w:t>
      </w:r>
      <w:r w:rsidR="00F230F3">
        <w:t>Organisationen zusammen</w:t>
      </w:r>
      <w:r w:rsidR="00DE1501">
        <w:t>, wie zum Beispiel</w:t>
      </w:r>
      <w:r w:rsidR="00435072">
        <w:t xml:space="preserve"> IE</w:t>
      </w:r>
      <w:r w:rsidR="00F230F3">
        <w:t>C, EN, VDE, CSA und UL</w:t>
      </w:r>
      <w:r w:rsidR="00264ACD">
        <w:t>.</w:t>
      </w:r>
      <w:r w:rsidR="00435072">
        <w:t xml:space="preserve"> </w:t>
      </w:r>
      <w:r w:rsidR="00AD2727">
        <w:t>D</w:t>
      </w:r>
      <w:r w:rsidR="00435072">
        <w:t xml:space="preserve">ie Business Unit </w:t>
      </w:r>
      <w:proofErr w:type="spellStart"/>
      <w:r w:rsidR="00435072">
        <w:t>Healthcare</w:t>
      </w:r>
      <w:proofErr w:type="spellEnd"/>
      <w:r w:rsidR="00435072">
        <w:t xml:space="preserve"> </w:t>
      </w:r>
      <w:r w:rsidR="00AD2727">
        <w:t xml:space="preserve">kann </w:t>
      </w:r>
      <w:r w:rsidR="00435072">
        <w:t xml:space="preserve">auf mehr als 700 </w:t>
      </w:r>
      <w:r w:rsidR="00F230F3">
        <w:t xml:space="preserve">verschiedene </w:t>
      </w:r>
      <w:r w:rsidR="00435072">
        <w:t>UL</w:t>
      </w:r>
      <w:r w:rsidR="007D6103">
        <w:t xml:space="preserve"> AWM</w:t>
      </w:r>
      <w:r w:rsidR="00435072">
        <w:t>-St</w:t>
      </w:r>
      <w:r w:rsidR="00F230F3">
        <w:t>yles</w:t>
      </w:r>
      <w:r w:rsidR="00435072">
        <w:t xml:space="preserve"> zurückgreifen. </w:t>
      </w:r>
    </w:p>
    <w:p w14:paraId="5474CBD3" w14:textId="77777777" w:rsidR="005A0010" w:rsidRDefault="00EE0CF3" w:rsidP="00ED375E">
      <w:pPr>
        <w:pStyle w:val="MMFlietext"/>
      </w:pPr>
      <w:r>
        <w:t xml:space="preserve">Doch das Sortiment der Standardprüfungen wird stetig um neue </w:t>
      </w:r>
      <w:r w:rsidR="00525632">
        <w:t xml:space="preserve">bewegte </w:t>
      </w:r>
      <w:r>
        <w:t xml:space="preserve">Langzeittests erweitert: </w:t>
      </w:r>
      <w:r w:rsidR="009D67C4">
        <w:t xml:space="preserve">Im eigenen Testzentrum </w:t>
      </w:r>
      <w:r w:rsidR="00525632">
        <w:t>w</w:t>
      </w:r>
      <w:r w:rsidR="009D67C4">
        <w:t xml:space="preserve">erden neben </w:t>
      </w:r>
      <w:r w:rsidR="00525632">
        <w:t>verschiedenen</w:t>
      </w:r>
      <w:r w:rsidR="009D67C4">
        <w:t xml:space="preserve"> </w:t>
      </w:r>
      <w:r w:rsidR="005A0010">
        <w:t>Schleppkette</w:t>
      </w:r>
      <w:r w:rsidR="009D67C4">
        <w:t>n-</w:t>
      </w:r>
      <w:r w:rsidR="005A0010">
        <w:t>, Torsion</w:t>
      </w:r>
      <w:r w:rsidR="009D67C4">
        <w:t>s- und</w:t>
      </w:r>
      <w:r w:rsidR="005A0010">
        <w:t xml:space="preserve"> Wechse</w:t>
      </w:r>
      <w:r w:rsidR="007A3786">
        <w:t>l</w:t>
      </w:r>
      <w:r w:rsidR="005A0010">
        <w:t>biege</w:t>
      </w:r>
      <w:r w:rsidR="009D67C4">
        <w:t xml:space="preserve">tests </w:t>
      </w:r>
      <w:r w:rsidR="00525632">
        <w:t>k</w:t>
      </w:r>
      <w:r w:rsidR="005A0010">
        <w:t xml:space="preserve">undenspezifische </w:t>
      </w:r>
      <w:r w:rsidR="009D67C4">
        <w:t xml:space="preserve">Prüfungen </w:t>
      </w:r>
      <w:r w:rsidR="00525632">
        <w:t>immer wichtiger</w:t>
      </w:r>
      <w:r w:rsidR="009D67C4">
        <w:t xml:space="preserve">. Die </w:t>
      </w:r>
      <w:r w:rsidR="00CB5DF1">
        <w:t>Testgeräte zur exakten Simulation bewegte</w:t>
      </w:r>
      <w:r w:rsidR="009D67C4">
        <w:t>r</w:t>
      </w:r>
      <w:r w:rsidR="00CB5DF1">
        <w:t xml:space="preserve"> Anwendung</w:t>
      </w:r>
      <w:r w:rsidR="009D67C4">
        <w:t>en</w:t>
      </w:r>
      <w:r w:rsidR="00CB5DF1">
        <w:t xml:space="preserve"> in einer Patientenliege</w:t>
      </w:r>
      <w:r w:rsidR="009D67C4">
        <w:t xml:space="preserve">, </w:t>
      </w:r>
      <w:r w:rsidR="00CB5DF1">
        <w:t>einem C-Bogen</w:t>
      </w:r>
      <w:r w:rsidR="009D67C4">
        <w:t xml:space="preserve"> oder</w:t>
      </w:r>
      <w:r w:rsidR="00CB5DF1">
        <w:t xml:space="preserve"> einem Roboterarm werden teilweise vom Kunden zur Verfügung gestellt. Vereinfachte Modelle </w:t>
      </w:r>
      <w:r w:rsidR="00037E37">
        <w:t>der zu verkabelnden Geräte</w:t>
      </w:r>
      <w:r w:rsidR="00CB5DF1">
        <w:t xml:space="preserve"> werden bei Bedarf aber auch von Leoni entwickelt und installiert. </w:t>
      </w:r>
    </w:p>
    <w:p w14:paraId="1FBC3EB0" w14:textId="77777777" w:rsidR="00D7147C" w:rsidRDefault="00D7147C" w:rsidP="00D914DE">
      <w:pPr>
        <w:pStyle w:val="MMFlietext"/>
        <w:rPr>
          <w:b/>
        </w:rPr>
      </w:pPr>
      <w:r>
        <w:rPr>
          <w:b/>
        </w:rPr>
        <w:t>Weltweit</w:t>
      </w:r>
      <w:r w:rsidR="00562A36">
        <w:rPr>
          <w:b/>
        </w:rPr>
        <w:t>es</w:t>
      </w:r>
      <w:r>
        <w:rPr>
          <w:b/>
        </w:rPr>
        <w:t xml:space="preserve"> </w:t>
      </w:r>
      <w:r w:rsidR="00562A36">
        <w:rPr>
          <w:b/>
        </w:rPr>
        <w:t>Versprechen wird gehalten</w:t>
      </w:r>
      <w:r>
        <w:rPr>
          <w:b/>
        </w:rPr>
        <w:t xml:space="preserve"> </w:t>
      </w:r>
    </w:p>
    <w:p w14:paraId="13BDA208" w14:textId="078E26DA" w:rsidR="005F6A6A" w:rsidRDefault="005F6A6A" w:rsidP="00D914DE">
      <w:pPr>
        <w:pStyle w:val="MMFlietext"/>
      </w:pPr>
      <w:r>
        <w:t>D</w:t>
      </w:r>
      <w:r w:rsidR="00206C38">
        <w:t>er</w:t>
      </w:r>
      <w:r>
        <w:t xml:space="preserve"> </w:t>
      </w:r>
      <w:r w:rsidR="00206C38">
        <w:t xml:space="preserve">Leoni </w:t>
      </w:r>
      <w:r>
        <w:t xml:space="preserve">Business Unit </w:t>
      </w:r>
      <w:proofErr w:type="spellStart"/>
      <w:r>
        <w:t>Healthcare</w:t>
      </w:r>
      <w:proofErr w:type="spellEnd"/>
      <w:r>
        <w:t xml:space="preserve"> </w:t>
      </w:r>
      <w:r w:rsidR="00206C38">
        <w:t xml:space="preserve">gelingt es, </w:t>
      </w:r>
      <w:r w:rsidR="009D67C4">
        <w:t>die</w:t>
      </w:r>
      <w:r w:rsidR="00206C38">
        <w:t xml:space="preserve"> hohe</w:t>
      </w:r>
      <w:r w:rsidR="009D67C4">
        <w:t>n</w:t>
      </w:r>
      <w:r w:rsidR="00206C38">
        <w:t xml:space="preserve"> Qualitätsstandards und umfangreiche</w:t>
      </w:r>
      <w:r w:rsidR="009D67C4">
        <w:t>n</w:t>
      </w:r>
      <w:r w:rsidR="00206C38">
        <w:t xml:space="preserve"> Prüfverfahren an Fertigungsstandorte </w:t>
      </w:r>
      <w:r>
        <w:t>weltweit</w:t>
      </w:r>
      <w:r w:rsidR="00206C38">
        <w:t xml:space="preserve"> zu </w:t>
      </w:r>
      <w:r w:rsidR="009D67C4">
        <w:t>übertragen</w:t>
      </w:r>
      <w:r w:rsidR="00030103">
        <w:t>.</w:t>
      </w:r>
      <w:r w:rsidR="001B5D4D">
        <w:t xml:space="preserve"> Neben den Qualitätssicherung</w:t>
      </w:r>
      <w:r w:rsidR="00562A36">
        <w:t>en</w:t>
      </w:r>
      <w:r w:rsidR="001B5D4D">
        <w:t xml:space="preserve"> an deutschen Fertigungsstandorten werden diese Abteilungen auch an den </w:t>
      </w:r>
      <w:r w:rsidR="009D67C4">
        <w:t>S</w:t>
      </w:r>
      <w:r w:rsidR="001B5D4D">
        <w:t xml:space="preserve">tandorten in China und </w:t>
      </w:r>
      <w:proofErr w:type="spellStart"/>
      <w:r w:rsidR="001B5D4D">
        <w:t>Stará</w:t>
      </w:r>
      <w:proofErr w:type="spellEnd"/>
      <w:r w:rsidR="001B5D4D">
        <w:t xml:space="preserve"> </w:t>
      </w:r>
      <w:proofErr w:type="spellStart"/>
      <w:r w:rsidR="001B5D4D">
        <w:t>Tur</w:t>
      </w:r>
      <w:r w:rsidR="00851E3B">
        <w:t>á</w:t>
      </w:r>
      <w:proofErr w:type="spellEnd"/>
      <w:r w:rsidR="00851E3B">
        <w:t xml:space="preserve"> stetig ausgeweitet – und dieses Streben trägt Früchte: </w:t>
      </w:r>
      <w:r w:rsidR="002F0A01">
        <w:t>Die Kundenzufriedenheit mit de</w:t>
      </w:r>
      <w:r w:rsidR="00AC019F">
        <w:t>r</w:t>
      </w:r>
      <w:r w:rsidR="002F0A01">
        <w:t xml:space="preserve"> L</w:t>
      </w:r>
      <w:r w:rsidR="00030103">
        <w:t>eoni</w:t>
      </w:r>
      <w:r w:rsidR="002F0A01">
        <w:t>-Geschäfts</w:t>
      </w:r>
      <w:r w:rsidR="00AC019F">
        <w:t>einheit</w:t>
      </w:r>
      <w:r w:rsidR="002F0A01">
        <w:t xml:space="preserve"> wurde erst vor k</w:t>
      </w:r>
      <w:r w:rsidR="00851E3B">
        <w:t xml:space="preserve">urzem </w:t>
      </w:r>
      <w:r w:rsidR="00030103">
        <w:t>mit der Auszeichnung zum</w:t>
      </w:r>
      <w:r w:rsidR="00851E3B">
        <w:t xml:space="preserve"> „Best Quality </w:t>
      </w:r>
      <w:proofErr w:type="spellStart"/>
      <w:r w:rsidR="00851E3B">
        <w:t>Supplier</w:t>
      </w:r>
      <w:proofErr w:type="spellEnd"/>
      <w:r w:rsidR="00851E3B">
        <w:t xml:space="preserve"> 2014“ durch</w:t>
      </w:r>
      <w:r>
        <w:t xml:space="preserve"> S</w:t>
      </w:r>
      <w:r w:rsidR="00851E3B">
        <w:t xml:space="preserve">iemens </w:t>
      </w:r>
      <w:proofErr w:type="spellStart"/>
      <w:r>
        <w:t>S</w:t>
      </w:r>
      <w:r w:rsidR="00851E3B">
        <w:t>henzhen</w:t>
      </w:r>
      <w:proofErr w:type="spellEnd"/>
      <w:r w:rsidR="00851E3B">
        <w:t xml:space="preserve"> </w:t>
      </w:r>
      <w:proofErr w:type="spellStart"/>
      <w:r>
        <w:t>M</w:t>
      </w:r>
      <w:r w:rsidR="00851E3B">
        <w:t>agnetic</w:t>
      </w:r>
      <w:proofErr w:type="spellEnd"/>
      <w:r w:rsidR="00851E3B">
        <w:t xml:space="preserve"> </w:t>
      </w:r>
      <w:proofErr w:type="spellStart"/>
      <w:r>
        <w:t>R</w:t>
      </w:r>
      <w:r w:rsidR="00851E3B">
        <w:t>esonance</w:t>
      </w:r>
      <w:proofErr w:type="spellEnd"/>
      <w:r>
        <w:t xml:space="preserve"> in China </w:t>
      </w:r>
      <w:r w:rsidR="00030103">
        <w:t>zum Ausdruck gebracht</w:t>
      </w:r>
      <w:r>
        <w:t xml:space="preserve">. </w:t>
      </w:r>
    </w:p>
    <w:p w14:paraId="6CFDDA4E" w14:textId="50CA2703"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EE0CF3">
        <w:rPr>
          <w:rFonts w:ascii="Arial" w:hAnsi="Arial" w:cs="Arial"/>
          <w:i/>
          <w:sz w:val="22"/>
          <w:szCs w:val="22"/>
        </w:rPr>
        <w:t>3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037E37">
        <w:rPr>
          <w:rFonts w:ascii="Arial" w:hAnsi="Arial" w:cs="Arial"/>
          <w:i/>
          <w:sz w:val="22"/>
          <w:szCs w:val="22"/>
        </w:rPr>
        <w:t>35</w:t>
      </w:r>
      <w:r w:rsidR="00263C44">
        <w:rPr>
          <w:rFonts w:ascii="Arial" w:hAnsi="Arial" w:cs="Arial"/>
          <w:i/>
          <w:sz w:val="22"/>
          <w:szCs w:val="22"/>
        </w:rPr>
        <w:t>8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14:paraId="61ACD486" w14:textId="3F886A78" w:rsidR="003B7C31" w:rsidRPr="00007C64" w:rsidRDefault="003B7C31" w:rsidP="003B7C31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sz w:val="36"/>
          <w:szCs w:val="36"/>
        </w:rPr>
        <w:sym w:font="Wingdings" w:char="F046"/>
      </w:r>
      <w:r w:rsidRPr="00007C64">
        <w:rPr>
          <w:rFonts w:ascii="Arial" w:hAnsi="Arial" w:cs="Arial"/>
          <w:i/>
          <w:sz w:val="22"/>
          <w:szCs w:val="22"/>
        </w:rPr>
        <w:t xml:space="preserve"> 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unter </w:t>
      </w:r>
      <w:hyperlink r:id="rId9" w:history="1">
        <w:r w:rsidR="00263C44" w:rsidRPr="00DC022E">
          <w:rPr>
            <w:rStyle w:val="Hyperlink"/>
            <w:rFonts w:ascii="Arial" w:hAnsi="Arial" w:cs="Arial"/>
            <w:i/>
            <w:sz w:val="22"/>
            <w:szCs w:val="22"/>
          </w:rPr>
          <w:t>www.leoni-healthcare.com/de/news/details/bei-leoni-ist-qualitaet-mehr-als-eine-marke/</w:t>
        </w:r>
      </w:hyperlink>
      <w:r w:rsidR="00263C44">
        <w:rPr>
          <w:rFonts w:ascii="Arial" w:hAnsi="Arial" w:cs="Arial"/>
          <w:i/>
          <w:sz w:val="22"/>
          <w:szCs w:val="22"/>
        </w:rPr>
        <w:t xml:space="preserve"> </w:t>
      </w:r>
    </w:p>
    <w:p w14:paraId="3E6211FD" w14:textId="77777777" w:rsidR="003B7C31" w:rsidRPr="006D36F9" w:rsidRDefault="003B7C31" w:rsidP="003B7C31">
      <w:pPr>
        <w:pStyle w:val="MMKurzprofilberschrift"/>
      </w:pPr>
      <w:r w:rsidRPr="006D36F9">
        <w:t>Über die Leoni-Gruppe</w:t>
      </w:r>
    </w:p>
    <w:p w14:paraId="5358F3AC" w14:textId="60108A10" w:rsidR="003B7C31" w:rsidRDefault="003B7C31" w:rsidP="003B7C31">
      <w:pPr>
        <w:pStyle w:val="MMKurzprofil"/>
      </w:pPr>
      <w:r w:rsidRPr="006D36F9">
        <w:t xml:space="preserve">Leoni ist ein weltweit tätiger Anbieter von Drähten, optischen Fasern, Kabeln und Kabelsystemen sowie zugehörigen Dienstleistungen für den Automobilbereich und weitere Industrien. Leoni entwickelt und produziert technisch anspruchsvolle Produkte </w:t>
      </w:r>
      <w:r w:rsidRPr="006D36F9">
        <w:lastRenderedPageBreak/>
        <w:t xml:space="preserve">von der einadrigen Fahrzeugleitung bis zum kompletten Bordnetz-System. Darüber hinaus umfasst das Leistungsspektrum Drahtprodukte, standardisierte Leitungen, Spezialkabel und konfektionierte Systeme für unterschiedliche industrielle Märkte. Die im deutschen MDAX börsennotierte Unternehmensgruppe beschäftigt </w:t>
      </w:r>
      <w:r>
        <w:t xml:space="preserve">rund </w:t>
      </w:r>
      <w:r w:rsidR="00263C44">
        <w:t>75</w:t>
      </w:r>
      <w:r>
        <w:t>.000 Mitarbeiter in 31 Ländern und erzielte 2014 einen Konzernumsatz von 4,1 Mrd</w:t>
      </w:r>
      <w:bookmarkStart w:id="0" w:name="_GoBack"/>
      <w:bookmarkEnd w:id="0"/>
      <w:r>
        <w:t>. Euro</w:t>
      </w:r>
      <w:r w:rsidRPr="006D36F9">
        <w:t>.</w:t>
      </w:r>
    </w:p>
    <w:p w14:paraId="1688E262" w14:textId="77777777" w:rsidR="00E569A0" w:rsidRPr="00320044" w:rsidRDefault="00E569A0" w:rsidP="00607642">
      <w:pPr>
        <w:pStyle w:val="MMKurzprofil"/>
      </w:pPr>
    </w:p>
    <w:p w14:paraId="1C61755D" w14:textId="77777777" w:rsidR="00E569A0" w:rsidRPr="00320044" w:rsidRDefault="0063209E" w:rsidP="00607642">
      <w:pPr>
        <w:pStyle w:val="MMKurzprofil"/>
      </w:pPr>
      <w:r>
        <w:rPr>
          <w:noProof/>
        </w:rPr>
        <w:drawing>
          <wp:inline distT="0" distB="0" distL="0" distR="0" wp14:anchorId="69D5051F" wp14:editId="2C325858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2273F8E5" wp14:editId="56202343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2742" w14:textId="77777777" w:rsidR="00621EA1" w:rsidRDefault="00621EA1" w:rsidP="00621EA1">
      <w:pPr>
        <w:pStyle w:val="MMKurzprofilberschrift"/>
        <w:sectPr w:rsidR="00621EA1" w:rsidSect="00783A5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</w:sectPr>
      </w:pPr>
    </w:p>
    <w:p w14:paraId="6F4EEAD6" w14:textId="77777777"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14:paraId="4194081B" w14:textId="77777777" w:rsidR="00BF0C62" w:rsidRPr="00263C44" w:rsidRDefault="001D6A1E" w:rsidP="00607642">
      <w:pPr>
        <w:pStyle w:val="MMKurzprofil"/>
      </w:pPr>
      <w:r w:rsidRPr="00263C44">
        <w:t>Birte Wendeln</w:t>
      </w:r>
      <w:r w:rsidR="00BF0C62" w:rsidRPr="00263C44">
        <w:tab/>
        <w:t>Sven Schmidt</w:t>
      </w:r>
    </w:p>
    <w:p w14:paraId="6707D118" w14:textId="77777777" w:rsidR="00621EA1" w:rsidRPr="00BF0C62" w:rsidRDefault="00621EA1" w:rsidP="00607642">
      <w:pPr>
        <w:pStyle w:val="MMKurzprofil"/>
        <w:rPr>
          <w:lang w:val="en-US"/>
        </w:rPr>
      </w:pPr>
      <w:r w:rsidRPr="00BF0C62">
        <w:rPr>
          <w:lang w:val="en-US"/>
        </w:rPr>
        <w:t xml:space="preserve">Marketing </w:t>
      </w:r>
      <w:r w:rsidR="001D6A1E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14:paraId="31ED6507" w14:textId="77777777" w:rsidR="00621EA1" w:rsidRPr="001D6A1E" w:rsidRDefault="00621EA1" w:rsidP="00607642">
      <w:pPr>
        <w:pStyle w:val="MMKurzprofil"/>
        <w:rPr>
          <w:lang w:val="en-US"/>
        </w:rPr>
      </w:pPr>
      <w:r w:rsidRPr="001D6A1E">
        <w:rPr>
          <w:lang w:val="en-US"/>
        </w:rPr>
        <w:t xml:space="preserve">LEONI </w:t>
      </w:r>
      <w:r w:rsidR="001D6A1E" w:rsidRPr="001D6A1E">
        <w:rPr>
          <w:lang w:val="en-US"/>
        </w:rPr>
        <w:t>Special Cables</w:t>
      </w:r>
      <w:r w:rsidRPr="001D6A1E">
        <w:rPr>
          <w:lang w:val="en-US"/>
        </w:rPr>
        <w:t xml:space="preserve"> GmbH</w:t>
      </w:r>
      <w:r w:rsidR="00BF0C62" w:rsidRPr="001D6A1E">
        <w:rPr>
          <w:lang w:val="en-US"/>
        </w:rPr>
        <w:tab/>
        <w:t>LEONI AG</w:t>
      </w:r>
    </w:p>
    <w:p w14:paraId="7B49992D" w14:textId="77777777" w:rsidR="00621EA1" w:rsidRPr="006D36F9" w:rsidRDefault="00621EA1" w:rsidP="00607642">
      <w:pPr>
        <w:pStyle w:val="MMKurzprofil"/>
      </w:pPr>
      <w:r w:rsidRPr="006D36F9">
        <w:t>Telefon</w:t>
      </w:r>
      <w:r>
        <w:tab/>
      </w:r>
      <w:r w:rsidRPr="006D36F9">
        <w:t>+49 (0)</w:t>
      </w:r>
      <w:r w:rsidR="001D6A1E">
        <w:t>4491</w:t>
      </w:r>
      <w:r w:rsidRPr="006D36F9">
        <w:t>-</w:t>
      </w:r>
      <w:r w:rsidR="001D6A1E">
        <w:t>291-173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(0)911-2023-467</w:t>
      </w:r>
    </w:p>
    <w:p w14:paraId="5186592B" w14:textId="77777777" w:rsidR="00621EA1" w:rsidRPr="006D36F9" w:rsidRDefault="00621EA1" w:rsidP="00607642">
      <w:pPr>
        <w:pStyle w:val="MMKurzprofil"/>
      </w:pPr>
      <w:r w:rsidRPr="006D36F9">
        <w:t>Telefax</w:t>
      </w:r>
      <w:r w:rsidRPr="006D36F9">
        <w:tab/>
        <w:t>+49 (0)</w:t>
      </w:r>
      <w:r w:rsidR="001D6A1E">
        <w:t>4491</w:t>
      </w:r>
      <w:r w:rsidRPr="006D36F9">
        <w:t>-</w:t>
      </w:r>
      <w:r w:rsidR="001D6A1E">
        <w:t>291-5173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14:paraId="2A17B059" w14:textId="7348ACB9" w:rsidR="00BF0C62" w:rsidRDefault="00621EA1" w:rsidP="00607642">
      <w:pPr>
        <w:pStyle w:val="MMKurzprofil"/>
        <w:rPr>
          <w:rStyle w:val="Hyperlink"/>
        </w:rPr>
      </w:pPr>
      <w:r w:rsidRPr="006D36F9">
        <w:t>E-Mail</w:t>
      </w:r>
      <w:r w:rsidRPr="006D36F9">
        <w:tab/>
      </w:r>
      <w:hyperlink r:id="rId18" w:history="1">
        <w:r w:rsidR="00117FF0" w:rsidRPr="00AC019F">
          <w:rPr>
            <w:rStyle w:val="Hyperlink"/>
            <w:noProof/>
            <w:szCs w:val="24"/>
          </w:rPr>
          <w:t>birte.wendeln@leoni.com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sectPr w:rsidR="00BF0C62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51314" w14:textId="77777777"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14:paraId="594EBDBD" w14:textId="77777777"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BB03" w14:textId="77777777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63C4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63C4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2CFD3ABB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F47C" w14:textId="77777777"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DC90F71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65622615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5BF123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3F3E88B5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5D0F5C0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926A" w14:textId="77777777"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14:paraId="625FF4C8" w14:textId="77777777"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F8FE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A8046B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625C45A" w14:textId="77777777" w:rsidR="006F0BE8" w:rsidRPr="00F17738" w:rsidRDefault="0063209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3006FDD6" wp14:editId="1744D183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AA3CA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19A2FDC" w14:textId="77777777" w:rsidR="006F0BE8" w:rsidRPr="006D36F9" w:rsidRDefault="0005639D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PRESSEMELDUNG</w:t>
    </w:r>
  </w:p>
  <w:p w14:paraId="332ADC99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E5DA39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95A8332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067E1BD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B27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656540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8E1881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F2F09D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A994004" w14:textId="77777777" w:rsidR="00441012" w:rsidRPr="00F17738" w:rsidRDefault="0063209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46264F1A" wp14:editId="46B58158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9BB2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5CDE858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7572048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47E395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96B31AD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05D769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1373B"/>
    <w:multiLevelType w:val="hybridMultilevel"/>
    <w:tmpl w:val="3DDEC7AC"/>
    <w:lvl w:ilvl="0" w:tplc="9DECF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22482"/>
    <w:multiLevelType w:val="hybridMultilevel"/>
    <w:tmpl w:val="D5BC3B16"/>
    <w:lvl w:ilvl="0" w:tplc="9FB449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1FAA"/>
    <w:rsid w:val="000079E4"/>
    <w:rsid w:val="00007C64"/>
    <w:rsid w:val="00010B97"/>
    <w:rsid w:val="00013A64"/>
    <w:rsid w:val="0002408F"/>
    <w:rsid w:val="00030103"/>
    <w:rsid w:val="00037E37"/>
    <w:rsid w:val="000453F9"/>
    <w:rsid w:val="0005639D"/>
    <w:rsid w:val="000935DE"/>
    <w:rsid w:val="000A0822"/>
    <w:rsid w:val="000A32BC"/>
    <w:rsid w:val="000A7B89"/>
    <w:rsid w:val="000B3987"/>
    <w:rsid w:val="000B3BF8"/>
    <w:rsid w:val="000B5865"/>
    <w:rsid w:val="000C02B1"/>
    <w:rsid w:val="000D2DFC"/>
    <w:rsid w:val="000E6946"/>
    <w:rsid w:val="000F2DC6"/>
    <w:rsid w:val="000F5DFB"/>
    <w:rsid w:val="00102158"/>
    <w:rsid w:val="00110484"/>
    <w:rsid w:val="0011101F"/>
    <w:rsid w:val="00112EFB"/>
    <w:rsid w:val="00117FF0"/>
    <w:rsid w:val="00123771"/>
    <w:rsid w:val="00123B76"/>
    <w:rsid w:val="00130BB9"/>
    <w:rsid w:val="00130F82"/>
    <w:rsid w:val="0013242C"/>
    <w:rsid w:val="00132B87"/>
    <w:rsid w:val="00134E77"/>
    <w:rsid w:val="001454B6"/>
    <w:rsid w:val="00147A73"/>
    <w:rsid w:val="00147C74"/>
    <w:rsid w:val="00152D54"/>
    <w:rsid w:val="00157AB6"/>
    <w:rsid w:val="00157C54"/>
    <w:rsid w:val="00160814"/>
    <w:rsid w:val="001651DC"/>
    <w:rsid w:val="00172DBF"/>
    <w:rsid w:val="001734DC"/>
    <w:rsid w:val="00177C11"/>
    <w:rsid w:val="00184530"/>
    <w:rsid w:val="0018564D"/>
    <w:rsid w:val="0019104B"/>
    <w:rsid w:val="001A26F1"/>
    <w:rsid w:val="001A51D4"/>
    <w:rsid w:val="001A6879"/>
    <w:rsid w:val="001B5D4D"/>
    <w:rsid w:val="001B621B"/>
    <w:rsid w:val="001B6255"/>
    <w:rsid w:val="001C0CC3"/>
    <w:rsid w:val="001C4419"/>
    <w:rsid w:val="001C7543"/>
    <w:rsid w:val="001D1868"/>
    <w:rsid w:val="001D2CDB"/>
    <w:rsid w:val="001D6A1E"/>
    <w:rsid w:val="00206C38"/>
    <w:rsid w:val="00207FC6"/>
    <w:rsid w:val="00211D05"/>
    <w:rsid w:val="00240866"/>
    <w:rsid w:val="00242848"/>
    <w:rsid w:val="00245C9E"/>
    <w:rsid w:val="00250C10"/>
    <w:rsid w:val="00260A78"/>
    <w:rsid w:val="00261013"/>
    <w:rsid w:val="002630D8"/>
    <w:rsid w:val="00263C44"/>
    <w:rsid w:val="00264325"/>
    <w:rsid w:val="00264ACD"/>
    <w:rsid w:val="00265A96"/>
    <w:rsid w:val="00267C02"/>
    <w:rsid w:val="002711F0"/>
    <w:rsid w:val="0027708F"/>
    <w:rsid w:val="0028318E"/>
    <w:rsid w:val="002929B6"/>
    <w:rsid w:val="002956A9"/>
    <w:rsid w:val="0029603C"/>
    <w:rsid w:val="002B325C"/>
    <w:rsid w:val="002B7AC7"/>
    <w:rsid w:val="002B7BFA"/>
    <w:rsid w:val="002C0AE8"/>
    <w:rsid w:val="002C118D"/>
    <w:rsid w:val="002D29E5"/>
    <w:rsid w:val="002F0A01"/>
    <w:rsid w:val="00300A57"/>
    <w:rsid w:val="00304971"/>
    <w:rsid w:val="003118F1"/>
    <w:rsid w:val="00320044"/>
    <w:rsid w:val="003272FF"/>
    <w:rsid w:val="00361CF2"/>
    <w:rsid w:val="00362050"/>
    <w:rsid w:val="00364DCD"/>
    <w:rsid w:val="00376686"/>
    <w:rsid w:val="00382198"/>
    <w:rsid w:val="00397AC4"/>
    <w:rsid w:val="003A2F97"/>
    <w:rsid w:val="003B3FFF"/>
    <w:rsid w:val="003B7C31"/>
    <w:rsid w:val="003C6AAE"/>
    <w:rsid w:val="003D2799"/>
    <w:rsid w:val="003D4D1B"/>
    <w:rsid w:val="003D62F3"/>
    <w:rsid w:val="003E43B4"/>
    <w:rsid w:val="003E4B96"/>
    <w:rsid w:val="003E7F3E"/>
    <w:rsid w:val="003F74D0"/>
    <w:rsid w:val="00403DD6"/>
    <w:rsid w:val="00404468"/>
    <w:rsid w:val="00410717"/>
    <w:rsid w:val="00415392"/>
    <w:rsid w:val="00424103"/>
    <w:rsid w:val="00432245"/>
    <w:rsid w:val="00435072"/>
    <w:rsid w:val="00441012"/>
    <w:rsid w:val="00441963"/>
    <w:rsid w:val="004456EC"/>
    <w:rsid w:val="0045071B"/>
    <w:rsid w:val="004547BF"/>
    <w:rsid w:val="0046421F"/>
    <w:rsid w:val="00464617"/>
    <w:rsid w:val="00473340"/>
    <w:rsid w:val="00473E7D"/>
    <w:rsid w:val="00477B5D"/>
    <w:rsid w:val="004826F0"/>
    <w:rsid w:val="00492C28"/>
    <w:rsid w:val="00495F3F"/>
    <w:rsid w:val="004A1653"/>
    <w:rsid w:val="004A3ED9"/>
    <w:rsid w:val="004A457B"/>
    <w:rsid w:val="004B0623"/>
    <w:rsid w:val="004B3DB8"/>
    <w:rsid w:val="004B4CC2"/>
    <w:rsid w:val="004D2FCB"/>
    <w:rsid w:val="004E121A"/>
    <w:rsid w:val="004E29FC"/>
    <w:rsid w:val="004F038C"/>
    <w:rsid w:val="004F2266"/>
    <w:rsid w:val="004F7079"/>
    <w:rsid w:val="00500004"/>
    <w:rsid w:val="00500B29"/>
    <w:rsid w:val="005072AE"/>
    <w:rsid w:val="00513C85"/>
    <w:rsid w:val="00517DFE"/>
    <w:rsid w:val="00525632"/>
    <w:rsid w:val="00526F46"/>
    <w:rsid w:val="00533F65"/>
    <w:rsid w:val="00543C34"/>
    <w:rsid w:val="005448AB"/>
    <w:rsid w:val="00547D6D"/>
    <w:rsid w:val="00562A36"/>
    <w:rsid w:val="0058428E"/>
    <w:rsid w:val="00592649"/>
    <w:rsid w:val="005A0010"/>
    <w:rsid w:val="005B4DC3"/>
    <w:rsid w:val="005C1448"/>
    <w:rsid w:val="005C5351"/>
    <w:rsid w:val="005D4C87"/>
    <w:rsid w:val="005D550E"/>
    <w:rsid w:val="005E0BBB"/>
    <w:rsid w:val="005F6A6A"/>
    <w:rsid w:val="00600E53"/>
    <w:rsid w:val="00607642"/>
    <w:rsid w:val="00607BEE"/>
    <w:rsid w:val="00614A49"/>
    <w:rsid w:val="0061798D"/>
    <w:rsid w:val="00621EA1"/>
    <w:rsid w:val="00625434"/>
    <w:rsid w:val="006255D2"/>
    <w:rsid w:val="00631FB1"/>
    <w:rsid w:val="0063209E"/>
    <w:rsid w:val="00640B58"/>
    <w:rsid w:val="0064278F"/>
    <w:rsid w:val="006433D9"/>
    <w:rsid w:val="006457CF"/>
    <w:rsid w:val="00653D10"/>
    <w:rsid w:val="00654989"/>
    <w:rsid w:val="006611CF"/>
    <w:rsid w:val="00671F47"/>
    <w:rsid w:val="00673AA6"/>
    <w:rsid w:val="00683EF3"/>
    <w:rsid w:val="006A5D79"/>
    <w:rsid w:val="006A76CA"/>
    <w:rsid w:val="006B38CE"/>
    <w:rsid w:val="006C5546"/>
    <w:rsid w:val="006C6A78"/>
    <w:rsid w:val="006D36F9"/>
    <w:rsid w:val="006D4AFE"/>
    <w:rsid w:val="006E0029"/>
    <w:rsid w:val="006E16C9"/>
    <w:rsid w:val="006F0BE8"/>
    <w:rsid w:val="006F435B"/>
    <w:rsid w:val="006F4393"/>
    <w:rsid w:val="006F78FE"/>
    <w:rsid w:val="007100D3"/>
    <w:rsid w:val="007145B9"/>
    <w:rsid w:val="00720539"/>
    <w:rsid w:val="00721853"/>
    <w:rsid w:val="007420F8"/>
    <w:rsid w:val="00746469"/>
    <w:rsid w:val="00764B08"/>
    <w:rsid w:val="00765E37"/>
    <w:rsid w:val="00772C01"/>
    <w:rsid w:val="007747B6"/>
    <w:rsid w:val="007763D0"/>
    <w:rsid w:val="00783A5E"/>
    <w:rsid w:val="007864F1"/>
    <w:rsid w:val="007A3786"/>
    <w:rsid w:val="007C23B9"/>
    <w:rsid w:val="007C3759"/>
    <w:rsid w:val="007D6103"/>
    <w:rsid w:val="007D7D60"/>
    <w:rsid w:val="007E5EF5"/>
    <w:rsid w:val="007F3212"/>
    <w:rsid w:val="008045E1"/>
    <w:rsid w:val="00816701"/>
    <w:rsid w:val="00821BA4"/>
    <w:rsid w:val="0083522C"/>
    <w:rsid w:val="008446CD"/>
    <w:rsid w:val="00847ADB"/>
    <w:rsid w:val="00851E3B"/>
    <w:rsid w:val="00857709"/>
    <w:rsid w:val="00867CC5"/>
    <w:rsid w:val="00883645"/>
    <w:rsid w:val="00890148"/>
    <w:rsid w:val="008920B0"/>
    <w:rsid w:val="008A1F71"/>
    <w:rsid w:val="008B1883"/>
    <w:rsid w:val="008B2B7B"/>
    <w:rsid w:val="008C2A0A"/>
    <w:rsid w:val="008C55D3"/>
    <w:rsid w:val="008D26BA"/>
    <w:rsid w:val="008D2B90"/>
    <w:rsid w:val="008D6163"/>
    <w:rsid w:val="008D6717"/>
    <w:rsid w:val="008E7760"/>
    <w:rsid w:val="008F5F48"/>
    <w:rsid w:val="00903D94"/>
    <w:rsid w:val="00906898"/>
    <w:rsid w:val="00906BAC"/>
    <w:rsid w:val="00936962"/>
    <w:rsid w:val="00955413"/>
    <w:rsid w:val="00955AA7"/>
    <w:rsid w:val="009613DC"/>
    <w:rsid w:val="00961415"/>
    <w:rsid w:val="00967E91"/>
    <w:rsid w:val="009714B0"/>
    <w:rsid w:val="00977A5F"/>
    <w:rsid w:val="00977A87"/>
    <w:rsid w:val="009A05EE"/>
    <w:rsid w:val="009A1070"/>
    <w:rsid w:val="009A51C9"/>
    <w:rsid w:val="009B48FF"/>
    <w:rsid w:val="009B5592"/>
    <w:rsid w:val="009B564D"/>
    <w:rsid w:val="009C0091"/>
    <w:rsid w:val="009C6B13"/>
    <w:rsid w:val="009D67C4"/>
    <w:rsid w:val="009E696F"/>
    <w:rsid w:val="009F6805"/>
    <w:rsid w:val="009F752B"/>
    <w:rsid w:val="00A107F8"/>
    <w:rsid w:val="00A12538"/>
    <w:rsid w:val="00A23768"/>
    <w:rsid w:val="00A27110"/>
    <w:rsid w:val="00A27173"/>
    <w:rsid w:val="00A34AA7"/>
    <w:rsid w:val="00A36C91"/>
    <w:rsid w:val="00A4410F"/>
    <w:rsid w:val="00A54DDA"/>
    <w:rsid w:val="00A60716"/>
    <w:rsid w:val="00A62CEA"/>
    <w:rsid w:val="00A66992"/>
    <w:rsid w:val="00A708D7"/>
    <w:rsid w:val="00A754A6"/>
    <w:rsid w:val="00A76415"/>
    <w:rsid w:val="00A77746"/>
    <w:rsid w:val="00A8536D"/>
    <w:rsid w:val="00AA09F4"/>
    <w:rsid w:val="00AA2A8D"/>
    <w:rsid w:val="00AA6A95"/>
    <w:rsid w:val="00AC019F"/>
    <w:rsid w:val="00AC2AE0"/>
    <w:rsid w:val="00AC4127"/>
    <w:rsid w:val="00AC7A23"/>
    <w:rsid w:val="00AD2727"/>
    <w:rsid w:val="00AD3E26"/>
    <w:rsid w:val="00AD4414"/>
    <w:rsid w:val="00AD71F9"/>
    <w:rsid w:val="00AE1133"/>
    <w:rsid w:val="00AE43B7"/>
    <w:rsid w:val="00AF0A61"/>
    <w:rsid w:val="00B0114B"/>
    <w:rsid w:val="00B1340F"/>
    <w:rsid w:val="00B139E4"/>
    <w:rsid w:val="00B2720B"/>
    <w:rsid w:val="00B3540F"/>
    <w:rsid w:val="00B45E40"/>
    <w:rsid w:val="00B466F2"/>
    <w:rsid w:val="00B5132E"/>
    <w:rsid w:val="00B67561"/>
    <w:rsid w:val="00B70B1A"/>
    <w:rsid w:val="00B71C6F"/>
    <w:rsid w:val="00B8629B"/>
    <w:rsid w:val="00B96DE2"/>
    <w:rsid w:val="00BA0052"/>
    <w:rsid w:val="00BB1A73"/>
    <w:rsid w:val="00BC5780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361DE"/>
    <w:rsid w:val="00C4636C"/>
    <w:rsid w:val="00C6770A"/>
    <w:rsid w:val="00C70F49"/>
    <w:rsid w:val="00C7427E"/>
    <w:rsid w:val="00C77DCD"/>
    <w:rsid w:val="00C900A9"/>
    <w:rsid w:val="00C96EBA"/>
    <w:rsid w:val="00CA3AEB"/>
    <w:rsid w:val="00CA481B"/>
    <w:rsid w:val="00CA4B57"/>
    <w:rsid w:val="00CA7D35"/>
    <w:rsid w:val="00CB5DF1"/>
    <w:rsid w:val="00CB7496"/>
    <w:rsid w:val="00CC614D"/>
    <w:rsid w:val="00D04407"/>
    <w:rsid w:val="00D1225B"/>
    <w:rsid w:val="00D15735"/>
    <w:rsid w:val="00D22ED7"/>
    <w:rsid w:val="00D35257"/>
    <w:rsid w:val="00D413F1"/>
    <w:rsid w:val="00D464AD"/>
    <w:rsid w:val="00D476E2"/>
    <w:rsid w:val="00D47FA5"/>
    <w:rsid w:val="00D65513"/>
    <w:rsid w:val="00D66901"/>
    <w:rsid w:val="00D700B9"/>
    <w:rsid w:val="00D7147C"/>
    <w:rsid w:val="00D738A7"/>
    <w:rsid w:val="00D74838"/>
    <w:rsid w:val="00D74A4F"/>
    <w:rsid w:val="00D80DBE"/>
    <w:rsid w:val="00D90D76"/>
    <w:rsid w:val="00D914DE"/>
    <w:rsid w:val="00D96525"/>
    <w:rsid w:val="00DA49A1"/>
    <w:rsid w:val="00DB2E93"/>
    <w:rsid w:val="00DD5149"/>
    <w:rsid w:val="00DD67C1"/>
    <w:rsid w:val="00DE0DFA"/>
    <w:rsid w:val="00DE1501"/>
    <w:rsid w:val="00DE6631"/>
    <w:rsid w:val="00DF6351"/>
    <w:rsid w:val="00E01673"/>
    <w:rsid w:val="00E02B7A"/>
    <w:rsid w:val="00E2445B"/>
    <w:rsid w:val="00E33130"/>
    <w:rsid w:val="00E358C1"/>
    <w:rsid w:val="00E41A69"/>
    <w:rsid w:val="00E45475"/>
    <w:rsid w:val="00E569A0"/>
    <w:rsid w:val="00E743C9"/>
    <w:rsid w:val="00E74861"/>
    <w:rsid w:val="00E76BA0"/>
    <w:rsid w:val="00E81253"/>
    <w:rsid w:val="00E84A47"/>
    <w:rsid w:val="00E93051"/>
    <w:rsid w:val="00EC0A0C"/>
    <w:rsid w:val="00EC0E74"/>
    <w:rsid w:val="00EC6520"/>
    <w:rsid w:val="00ED045D"/>
    <w:rsid w:val="00ED0BB8"/>
    <w:rsid w:val="00ED1040"/>
    <w:rsid w:val="00ED375E"/>
    <w:rsid w:val="00ED47BD"/>
    <w:rsid w:val="00EE0CF3"/>
    <w:rsid w:val="00EE3329"/>
    <w:rsid w:val="00EF3825"/>
    <w:rsid w:val="00EF76D9"/>
    <w:rsid w:val="00F21EA0"/>
    <w:rsid w:val="00F230F3"/>
    <w:rsid w:val="00F37865"/>
    <w:rsid w:val="00F51EB8"/>
    <w:rsid w:val="00F67138"/>
    <w:rsid w:val="00F737A1"/>
    <w:rsid w:val="00F73C92"/>
    <w:rsid w:val="00F77BB5"/>
    <w:rsid w:val="00F80249"/>
    <w:rsid w:val="00F813B1"/>
    <w:rsid w:val="00F90257"/>
    <w:rsid w:val="00F90D53"/>
    <w:rsid w:val="00F91FB0"/>
    <w:rsid w:val="00F955C9"/>
    <w:rsid w:val="00FC1458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66B5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A77746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07642"/>
    <w:pPr>
      <w:tabs>
        <w:tab w:val="left" w:pos="851"/>
        <w:tab w:val="left" w:pos="4111"/>
      </w:tabs>
      <w:ind w:right="185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A77746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607642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65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A77746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07642"/>
    <w:pPr>
      <w:tabs>
        <w:tab w:val="left" w:pos="851"/>
        <w:tab w:val="left" w:pos="4111"/>
      </w:tabs>
      <w:ind w:right="185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A77746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607642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65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birte.wendeln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-healthcare.com/de/news/details/bei-leoni-ist-qualitaet-mehr-als-eine-mark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DF6A-33DA-41E4-A502-B000FBC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4809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Wendeln, Birte</cp:lastModifiedBy>
  <cp:revision>4</cp:revision>
  <cp:lastPrinted>2015-05-20T09:48:00Z</cp:lastPrinted>
  <dcterms:created xsi:type="dcterms:W3CDTF">2015-06-12T12:48:00Z</dcterms:created>
  <dcterms:modified xsi:type="dcterms:W3CDTF">2015-11-23T17:14:00Z</dcterms:modified>
</cp:coreProperties>
</file>