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FE" w:rsidRPr="00533DE1" w:rsidRDefault="00E265FE" w:rsidP="00E265FE">
      <w:pPr>
        <w:pStyle w:val="MMU1"/>
      </w:pPr>
      <w:r>
        <w:t xml:space="preserve">Girls‘ Day 2016 bei Leoni: </w:t>
      </w:r>
      <w:r w:rsidRPr="00001523">
        <w:t xml:space="preserve">Hilfe, unser Auto ist ein Roboter </w:t>
      </w:r>
      <w:r w:rsidR="00EB67B9">
        <w:t>–</w:t>
      </w:r>
      <w:r w:rsidRPr="00001523">
        <w:t xml:space="preserve"> Wie Bordnetze Fahrzeugen Leben einhauchen</w:t>
      </w:r>
    </w:p>
    <w:p w:rsidR="00E265FE" w:rsidRPr="00AB12F2" w:rsidRDefault="00A71E96" w:rsidP="00E265FE">
      <w:pPr>
        <w:pStyle w:val="MMU2"/>
      </w:pPr>
      <w:r>
        <w:t>18</w:t>
      </w:r>
      <w:r w:rsidR="00E265FE">
        <w:t xml:space="preserve"> Schülerinnen lüften </w:t>
      </w:r>
      <w:r w:rsidR="00EB67B9">
        <w:t xml:space="preserve">in Kitzingen </w:t>
      </w:r>
      <w:r w:rsidR="00E265FE">
        <w:t>das Geheimnis unsichtbarer Auto-Kabelbäume</w:t>
      </w:r>
    </w:p>
    <w:p w:rsidR="00E265FE" w:rsidRDefault="00E265FE" w:rsidP="00E265FE">
      <w:pPr>
        <w:pStyle w:val="MMVorspann"/>
      </w:pPr>
      <w:r w:rsidRPr="003F16E0">
        <w:t xml:space="preserve">Kitzingen, </w:t>
      </w:r>
      <w:r>
        <w:t>28</w:t>
      </w:r>
      <w:r w:rsidRPr="003F16E0">
        <w:t>.</w:t>
      </w:r>
      <w:r>
        <w:t xml:space="preserve"> April 2016</w:t>
      </w:r>
      <w:r w:rsidRPr="003F16E0">
        <w:t xml:space="preserve"> – </w:t>
      </w:r>
      <w:r>
        <w:t>„</w:t>
      </w:r>
      <w:r w:rsidRPr="00001523">
        <w:t>Hilfe, unser Auto ist ein Roboter – Wie Bordnetze Fahrzeugen Leben einhauchen</w:t>
      </w:r>
      <w:r>
        <w:t>“</w:t>
      </w:r>
      <w:r w:rsidR="00EB67B9">
        <w:t>. U</w:t>
      </w:r>
      <w:r w:rsidRPr="003F16E0">
        <w:t xml:space="preserve">nter diesem Motto beteiligte sich die </w:t>
      </w:r>
      <w:r>
        <w:t>Leoni</w:t>
      </w:r>
      <w:r w:rsidRPr="003F16E0">
        <w:t xml:space="preserve"> Bordnetz-Systeme GmbH in Kitzingen am Girls‘ Day</w:t>
      </w:r>
      <w:r w:rsidR="00EB67B9">
        <w:t xml:space="preserve"> 2016</w:t>
      </w:r>
      <w:r w:rsidRPr="003F16E0">
        <w:t xml:space="preserve">. </w:t>
      </w:r>
      <w:r>
        <w:t>Das Unternehmen hat es sich zum Ziel ge</w:t>
      </w:r>
      <w:r w:rsidR="00EB67B9">
        <w:t>setzt</w:t>
      </w:r>
      <w:r>
        <w:t xml:space="preserve">, die Begeisterung für technische Berufe bei Mädchen zu wecken. </w:t>
      </w:r>
      <w:r w:rsidRPr="003F16E0">
        <w:t xml:space="preserve">Entsprechend öffnete </w:t>
      </w:r>
      <w:r>
        <w:t xml:space="preserve">Leoni heute </w:t>
      </w:r>
      <w:r w:rsidRPr="003F16E0">
        <w:t xml:space="preserve">seine Türen, </w:t>
      </w:r>
      <w:r>
        <w:t xml:space="preserve">um </w:t>
      </w:r>
      <w:r w:rsidR="00A71E96">
        <w:t>18</w:t>
      </w:r>
      <w:r w:rsidRPr="003F16E0">
        <w:t xml:space="preserve"> Schülerinnen aus der Region einen Einblick hinter die Kulissen eines international tätigen Herstellers von Drähten, Kabeln und Kabelsystemen zu gewähren.  </w:t>
      </w:r>
    </w:p>
    <w:p w:rsidR="00FB6AAD" w:rsidRDefault="00E265FE" w:rsidP="00E265FE">
      <w:pPr>
        <w:pStyle w:val="MMVorspann"/>
        <w:rPr>
          <w:b w:val="0"/>
        </w:rPr>
      </w:pPr>
      <w:r>
        <w:rPr>
          <w:b w:val="0"/>
        </w:rPr>
        <w:t xml:space="preserve">Bei praktischen Übungen im Technikum und Musterbau lernten die </w:t>
      </w:r>
      <w:r w:rsidRPr="00D23BC1">
        <w:rPr>
          <w:b w:val="0"/>
        </w:rPr>
        <w:t>12-</w:t>
      </w:r>
      <w:r>
        <w:rPr>
          <w:b w:val="0"/>
        </w:rPr>
        <w:t xml:space="preserve"> bis </w:t>
      </w:r>
      <w:r w:rsidRPr="00D23BC1">
        <w:rPr>
          <w:b w:val="0"/>
        </w:rPr>
        <w:t>15</w:t>
      </w:r>
      <w:r w:rsidR="00EB67B9" w:rsidRPr="00D23BC1">
        <w:rPr>
          <w:b w:val="0"/>
        </w:rPr>
        <w:t>-</w:t>
      </w:r>
      <w:r>
        <w:rPr>
          <w:b w:val="0"/>
        </w:rPr>
        <w:t xml:space="preserve"> jährigen Mädchen spielerisch</w:t>
      </w:r>
      <w:r w:rsidR="00EB67B9">
        <w:rPr>
          <w:b w:val="0"/>
        </w:rPr>
        <w:t xml:space="preserve"> typische Arbeitsabläufe kennen: nämlich</w:t>
      </w:r>
      <w:r>
        <w:rPr>
          <w:b w:val="0"/>
        </w:rPr>
        <w:t xml:space="preserve"> Kontakte </w:t>
      </w:r>
      <w:proofErr w:type="spellStart"/>
      <w:r>
        <w:rPr>
          <w:b w:val="0"/>
        </w:rPr>
        <w:t>verpressen</w:t>
      </w:r>
      <w:proofErr w:type="spellEnd"/>
      <w:r>
        <w:rPr>
          <w:b w:val="0"/>
        </w:rPr>
        <w:t xml:space="preserve">, Hülsen löten, Kabel verdrillen und </w:t>
      </w:r>
      <w:proofErr w:type="spellStart"/>
      <w:r>
        <w:rPr>
          <w:b w:val="0"/>
        </w:rPr>
        <w:t>bandieren</w:t>
      </w:r>
      <w:proofErr w:type="spellEnd"/>
      <w:r>
        <w:rPr>
          <w:b w:val="0"/>
        </w:rPr>
        <w:t xml:space="preserve">, sowie Gehäuse stecken. </w:t>
      </w:r>
      <w:r w:rsidRPr="00FB4673">
        <w:rPr>
          <w:b w:val="0"/>
        </w:rPr>
        <w:t>Dabei erfuhren sie, wie aus einzelnen Kabeln am Ende ein ganzer Kabelbaum für ein Auto entsteht – d</w:t>
      </w:r>
      <w:r>
        <w:rPr>
          <w:b w:val="0"/>
        </w:rPr>
        <w:t xml:space="preserve">as </w:t>
      </w:r>
      <w:proofErr w:type="spellStart"/>
      <w:r>
        <w:rPr>
          <w:b w:val="0"/>
        </w:rPr>
        <w:t>Bordnetz</w:t>
      </w:r>
      <w:proofErr w:type="spellEnd"/>
      <w:r>
        <w:rPr>
          <w:b w:val="0"/>
        </w:rPr>
        <w:t xml:space="preserve"> </w:t>
      </w:r>
      <w:r w:rsidRPr="00FB4673">
        <w:rPr>
          <w:b w:val="0"/>
        </w:rPr>
        <w:t>–</w:t>
      </w:r>
      <w:r>
        <w:rPr>
          <w:b w:val="0"/>
        </w:rPr>
        <w:t xml:space="preserve"> </w:t>
      </w:r>
      <w:r w:rsidRPr="00FB4673">
        <w:rPr>
          <w:b w:val="0"/>
        </w:rPr>
        <w:t>welches eigentlich immer unsichtbar ist</w:t>
      </w:r>
      <w:r w:rsidR="00EB67B9">
        <w:rPr>
          <w:b w:val="0"/>
        </w:rPr>
        <w:t>. Doch das komplexe Bauteil sorgt</w:t>
      </w:r>
      <w:r w:rsidRPr="00FB4673">
        <w:rPr>
          <w:b w:val="0"/>
        </w:rPr>
        <w:t xml:space="preserve"> dafür, dass die </w:t>
      </w:r>
      <w:r w:rsidR="00EB67B9">
        <w:rPr>
          <w:b w:val="0"/>
        </w:rPr>
        <w:t xml:space="preserve">elektrische und </w:t>
      </w:r>
      <w:r w:rsidRPr="00FB4673">
        <w:rPr>
          <w:b w:val="0"/>
        </w:rPr>
        <w:t>elektronische Ausstattung wie Fensterheber, Stereoanlage und Rückfahrkamera funktioniert.</w:t>
      </w:r>
      <w:r>
        <w:rPr>
          <w:b w:val="0"/>
        </w:rPr>
        <w:t xml:space="preserve"> </w:t>
      </w:r>
    </w:p>
    <w:p w:rsidR="00D23BC1" w:rsidRDefault="00E265FE" w:rsidP="00D23BC1">
      <w:pPr>
        <w:pStyle w:val="MMVorspann"/>
        <w:rPr>
          <w:b w:val="0"/>
        </w:rPr>
      </w:pPr>
      <w:r>
        <w:rPr>
          <w:b w:val="0"/>
        </w:rPr>
        <w:t xml:space="preserve">Weiterhin konnten </w:t>
      </w:r>
      <w:r w:rsidRPr="00FB4673">
        <w:rPr>
          <w:b w:val="0"/>
        </w:rPr>
        <w:t>sich die Teilnehmerinnen bei Vorträgen über die Ausbildungsberufe</w:t>
      </w:r>
      <w:r>
        <w:rPr>
          <w:b w:val="0"/>
        </w:rPr>
        <w:t xml:space="preserve">, </w:t>
      </w:r>
      <w:r w:rsidRPr="00FB4673">
        <w:rPr>
          <w:b w:val="0"/>
        </w:rPr>
        <w:t>etwa als Mechatroniker und Technischer Produktdesigner sowie über</w:t>
      </w:r>
      <w:r>
        <w:rPr>
          <w:b w:val="0"/>
        </w:rPr>
        <w:t xml:space="preserve"> </w:t>
      </w:r>
      <w:r w:rsidRPr="003F16E0">
        <w:rPr>
          <w:b w:val="0"/>
        </w:rPr>
        <w:t xml:space="preserve">das duale Studium bei </w:t>
      </w:r>
      <w:r>
        <w:rPr>
          <w:b w:val="0"/>
        </w:rPr>
        <w:t>Leoni</w:t>
      </w:r>
      <w:r w:rsidRPr="003F16E0">
        <w:rPr>
          <w:b w:val="0"/>
        </w:rPr>
        <w:t xml:space="preserve">, </w:t>
      </w:r>
      <w:r>
        <w:rPr>
          <w:b w:val="0"/>
        </w:rPr>
        <w:t xml:space="preserve">informieren. Die Scheu vor technischen Berufen </w:t>
      </w:r>
      <w:r w:rsidR="00EB67B9">
        <w:rPr>
          <w:b w:val="0"/>
        </w:rPr>
        <w:t xml:space="preserve">versuchten den Mädchen </w:t>
      </w:r>
      <w:r>
        <w:rPr>
          <w:b w:val="0"/>
        </w:rPr>
        <w:t xml:space="preserve">auch zwei Ingenieurinnen mit Vorträgen über ihren spannenden Arbeitsalltag </w:t>
      </w:r>
      <w:r w:rsidR="00EB67B9">
        <w:rPr>
          <w:b w:val="0"/>
        </w:rPr>
        <w:t xml:space="preserve">zu </w:t>
      </w:r>
      <w:r>
        <w:rPr>
          <w:b w:val="0"/>
        </w:rPr>
        <w:t xml:space="preserve"> nehmen. </w:t>
      </w:r>
      <w:r w:rsidRPr="00DB2A62">
        <w:rPr>
          <w:b w:val="0"/>
        </w:rPr>
        <w:t>Am Ende des Tages waren sich alle einig: Technische Berufe machen Spaß und sind nicht nur reine Jungensache.</w:t>
      </w:r>
      <w:r w:rsidR="00D23BC1" w:rsidRPr="00D23BC1">
        <w:rPr>
          <w:b w:val="0"/>
        </w:rPr>
        <w:t xml:space="preserve"> </w:t>
      </w:r>
    </w:p>
    <w:p w:rsidR="00D23BC1" w:rsidRDefault="00D23BC1" w:rsidP="00D23BC1">
      <w:pPr>
        <w:pStyle w:val="MMVorspann"/>
        <w:rPr>
          <w:b w:val="0"/>
        </w:rPr>
      </w:pPr>
      <w:r>
        <w:rPr>
          <w:b w:val="0"/>
        </w:rPr>
        <w:t xml:space="preserve">Die Schülerinnen durften sich schöne Andenken in Form von Armbändchen fertigen, und auch im Chemielabor der Zentrale von Europas größtem Bordnetzhersteller standen spannende Experimente auf dem Programm. </w:t>
      </w:r>
    </w:p>
    <w:p w:rsidR="00E265FE" w:rsidRPr="00FB4673" w:rsidRDefault="00E265FE" w:rsidP="00E265FE">
      <w:pPr>
        <w:pStyle w:val="MMVorspann"/>
        <w:rPr>
          <w:b w:val="0"/>
        </w:rPr>
      </w:pPr>
    </w:p>
    <w:p w:rsidR="00E265FE" w:rsidRPr="00063EAF" w:rsidRDefault="00E265FE" w:rsidP="00E265FE">
      <w:pPr>
        <w:pStyle w:val="MMFlietext"/>
        <w:rPr>
          <w:color w:val="000000" w:themeColor="text1"/>
        </w:rPr>
      </w:pPr>
      <w:r w:rsidRPr="00DB2A62">
        <w:lastRenderedPageBreak/>
        <w:t>Der Girls‘ Day ist nicht nur eine tolle Gelegenheit für Mädchen, einen praxisnahen Einblick in technische Berufe zu erlangen. Ziel ist es auch, neue Perspektiven für die berufliche Zukunft aufzuzeigen und Begeisterung für technische Zusammenhänge zu schaffen.</w:t>
      </w:r>
      <w:r w:rsidRPr="00DB2A62">
        <w:rPr>
          <w:b/>
          <w:i/>
        </w:rPr>
        <w:t xml:space="preserve">  </w:t>
      </w:r>
      <w:r w:rsidRPr="00063EAF">
        <w:rPr>
          <w:color w:val="000000" w:themeColor="text1"/>
        </w:rPr>
        <w:t xml:space="preserve">„Insbesondere im Hinblick auf den demografischen Wandel und den Fachkräftemangel ist es für Leoni unverzichtbar, Nachwuchskräfte für das Unternehmen zu gewinnen – der Girls‘ Day bietet die Chance, dabei gezielt Mädchen zu motivieren, einen technischen Beruf zu ergreifen“, so das Fazit von Thomas Liebel, </w:t>
      </w:r>
      <w:r w:rsidR="0070222B">
        <w:rPr>
          <w:color w:val="000000" w:themeColor="text1"/>
        </w:rPr>
        <w:t xml:space="preserve"> Personalleiter </w:t>
      </w:r>
      <w:r w:rsidRPr="00063EAF">
        <w:rPr>
          <w:color w:val="000000" w:themeColor="text1"/>
        </w:rPr>
        <w:t xml:space="preserve">des Unternehmensbereichs Bordnetz-Systeme von Leoni. </w:t>
      </w:r>
    </w:p>
    <w:p w:rsidR="00883645" w:rsidRPr="008B1883" w:rsidRDefault="00E265FE" w:rsidP="00877C02">
      <w:pPr>
        <w:pStyle w:val="MMFlietext"/>
      </w:pPr>
      <w:r>
        <w:t xml:space="preserve">Auch andere Standorte von Leoni nahmen </w:t>
      </w:r>
      <w:r w:rsidR="000B4DB3">
        <w:t xml:space="preserve">heute </w:t>
      </w:r>
      <w:r>
        <w:t>am Girls‘ Day 2016</w:t>
      </w:r>
      <w:r w:rsidR="000B4DB3">
        <w:t xml:space="preserve"> bzw. an vergleichbaren Veranstaltungen</w:t>
      </w:r>
      <w:r>
        <w:t xml:space="preserve"> teil: </w:t>
      </w:r>
      <w:r w:rsidR="000B4DB3">
        <w:t xml:space="preserve">Insgesamt etwa </w:t>
      </w:r>
      <w:r w:rsidR="00102892">
        <w:t>7</w:t>
      </w:r>
      <w:r w:rsidR="000B4DB3">
        <w:t xml:space="preserve">0 weitere </w:t>
      </w:r>
      <w:r>
        <w:t xml:space="preserve">Schülerinnen blickten hinter die Kulissen der </w:t>
      </w:r>
      <w:r w:rsidR="000B4DB3">
        <w:t xml:space="preserve">Niederlassungen </w:t>
      </w:r>
      <w:r>
        <w:t>in Roth und Weißenburg</w:t>
      </w:r>
      <w:r w:rsidR="000B4DB3">
        <w:t>, Halver, Stolberg</w:t>
      </w:r>
      <w:r w:rsidR="00B45980">
        <w:t xml:space="preserve"> und</w:t>
      </w:r>
      <w:r w:rsidR="000B4DB3">
        <w:t xml:space="preserve"> Friesoythe</w:t>
      </w:r>
      <w:r w:rsidR="00883645">
        <w:t>.</w:t>
      </w:r>
    </w:p>
    <w:p w:rsidR="00DF6351" w:rsidRPr="00FE68FC" w:rsidRDefault="009C6B13" w:rsidP="00AA09F4">
      <w:pPr>
        <w:spacing w:before="240"/>
        <w:ind w:right="1922"/>
        <w:rPr>
          <w:rFonts w:ascii="Arial" w:hAnsi="Arial" w:cs="Arial"/>
          <w:i/>
          <w:sz w:val="22"/>
          <w:szCs w:val="22"/>
        </w:rPr>
      </w:pPr>
      <w:r w:rsidRPr="00FE68FC">
        <w:rPr>
          <w:rFonts w:ascii="Arial" w:hAnsi="Arial" w:cs="Arial"/>
          <w:i/>
          <w:sz w:val="22"/>
          <w:szCs w:val="22"/>
        </w:rPr>
        <w:t>(</w:t>
      </w:r>
      <w:r w:rsidR="005B3F4B">
        <w:rPr>
          <w:rFonts w:ascii="Arial" w:hAnsi="Arial" w:cs="Arial"/>
          <w:i/>
          <w:sz w:val="22"/>
          <w:szCs w:val="22"/>
        </w:rPr>
        <w:t>2.786</w:t>
      </w:r>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p>
    <w:p w:rsidR="00DF6351" w:rsidRPr="00FE68FC" w:rsidRDefault="00DF6351" w:rsidP="00195338">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00195338" w:rsidRPr="004152A9">
        <w:rPr>
          <w:rFonts w:ascii="Arial" w:hAnsi="Arial" w:cs="Arial"/>
          <w:i/>
          <w:sz w:val="22"/>
          <w:szCs w:val="22"/>
        </w:rPr>
        <w:t xml:space="preserve">Zugehöriges Illustrationsmaterial finden Sie </w:t>
      </w:r>
      <w:r w:rsidR="00195338">
        <w:rPr>
          <w:rFonts w:ascii="Arial" w:hAnsi="Arial" w:cs="Arial"/>
          <w:i/>
          <w:sz w:val="22"/>
          <w:szCs w:val="22"/>
        </w:rPr>
        <w:t xml:space="preserve">direkt bei dieser Mitteilung </w:t>
      </w:r>
      <w:r w:rsidR="00195338" w:rsidRPr="004152A9">
        <w:rPr>
          <w:rFonts w:ascii="Arial" w:hAnsi="Arial" w:cs="Arial"/>
          <w:i/>
          <w:sz w:val="22"/>
          <w:szCs w:val="22"/>
        </w:rPr>
        <w:t xml:space="preserve">unter  </w:t>
      </w:r>
      <w:bookmarkStart w:id="0" w:name="_GoBack"/>
      <w:r w:rsidR="006B1E05">
        <w:rPr>
          <w:rFonts w:ascii="Helvetica" w:hAnsi="Helvetica" w:cs="Helvetica"/>
          <w:color w:val="0000FF"/>
          <w:sz w:val="21"/>
          <w:szCs w:val="21"/>
          <w:u w:val="single"/>
        </w:rPr>
        <w:t>www.leoni.com/de/presse/mitteilungen/details/girls-day-2016-bei-leoni-hilfe-unser-auto-ist-ein-roboter-wie-bordnetze-fahrzeugen-leben-ei/</w:t>
      </w:r>
      <w:bookmarkEnd w:id="0"/>
    </w:p>
    <w:p w:rsidR="001B621B" w:rsidRPr="006D36F9" w:rsidRDefault="006F4393" w:rsidP="006D36F9">
      <w:pPr>
        <w:pStyle w:val="MMKurzprofilberschrift"/>
      </w:pPr>
      <w:r w:rsidRPr="006D36F9">
        <w:t>Über die Leoni-Gruppe</w:t>
      </w:r>
    </w:p>
    <w:p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w:t>
      </w:r>
      <w:r w:rsidR="004B78AC" w:rsidRPr="006D36F9">
        <w:t xml:space="preserve">beschäftigt </w:t>
      </w:r>
      <w:r w:rsidR="004B78AC">
        <w:t>rund 74.000 Mitarbeiter in 32 Ländern und erzielte 2015 einen Konzernumsatz von 4,5 Mrd. Euro</w:t>
      </w:r>
      <w:r w:rsidR="00466073" w:rsidRPr="00B56D05">
        <w:t>.</w:t>
      </w:r>
    </w:p>
    <w:p w:rsidR="00E569A0" w:rsidRPr="00877C02" w:rsidRDefault="00E569A0" w:rsidP="00E569A0">
      <w:pPr>
        <w:pStyle w:val="MMKurzprofil"/>
        <w:rPr>
          <w:sz w:val="8"/>
          <w:szCs w:val="8"/>
        </w:rPr>
      </w:pPr>
    </w:p>
    <w:p w:rsidR="00E569A0" w:rsidRPr="00320044" w:rsidRDefault="00EF591E" w:rsidP="005E0BBB">
      <w:pPr>
        <w:pStyle w:val="MMKurzprofil"/>
      </w:pPr>
      <w:r>
        <w:rPr>
          <w:noProof/>
        </w:rPr>
        <w:drawing>
          <wp:inline distT="0" distB="0" distL="0" distR="0">
            <wp:extent cx="180975" cy="180975"/>
            <wp:effectExtent l="0" t="0" r="9525" b="9525"/>
            <wp:docPr id="4" name="Bild 1"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extent cx="180975" cy="180975"/>
            <wp:effectExtent l="0" t="0" r="9525" b="9525"/>
            <wp:docPr id="2" name="Bild 2" descr="xi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8F5F48" w:rsidRPr="006D36F9" w:rsidRDefault="00441963" w:rsidP="006D36F9">
      <w:pPr>
        <w:pStyle w:val="MMKurzprofilberschrift"/>
      </w:pPr>
      <w:r w:rsidRPr="006D36F9">
        <w:t xml:space="preserve">Ansprechpartner für </w:t>
      </w:r>
      <w:r w:rsidR="0061798D" w:rsidRPr="006D36F9">
        <w:t>Journalisten</w:t>
      </w:r>
    </w:p>
    <w:p w:rsidR="008F5F48" w:rsidRPr="006D36F9" w:rsidRDefault="008F5F48" w:rsidP="006D36F9">
      <w:pPr>
        <w:pStyle w:val="MMKurzprofil"/>
      </w:pPr>
      <w:r w:rsidRPr="006D36F9">
        <w:t>Sven Schmidt</w:t>
      </w:r>
    </w:p>
    <w:p w:rsidR="008F5F48" w:rsidRDefault="000A7B89" w:rsidP="006D36F9">
      <w:pPr>
        <w:pStyle w:val="MMKurzprofil"/>
      </w:pPr>
      <w:r w:rsidRPr="006D36F9">
        <w:t xml:space="preserve">Corporate </w:t>
      </w:r>
      <w:r w:rsidR="008F5F48" w:rsidRPr="006D36F9">
        <w:t>Public &amp; Media Relations</w:t>
      </w:r>
    </w:p>
    <w:p w:rsidR="009613DC" w:rsidRPr="006D36F9" w:rsidRDefault="009613DC" w:rsidP="006D36F9">
      <w:pPr>
        <w:pStyle w:val="MMKurzprofil"/>
      </w:pPr>
      <w:r>
        <w:t>LEONI AG</w:t>
      </w:r>
    </w:p>
    <w:p w:rsidR="008F5F48" w:rsidRPr="006D36F9" w:rsidRDefault="008F5F48" w:rsidP="006D36F9">
      <w:pPr>
        <w:pStyle w:val="MMKurzprofil"/>
        <w:tabs>
          <w:tab w:val="clear" w:pos="8505"/>
          <w:tab w:val="left" w:pos="851"/>
        </w:tabs>
      </w:pPr>
      <w:r w:rsidRPr="006D36F9">
        <w:t>Telefon</w:t>
      </w:r>
      <w:r w:rsidR="006D36F9">
        <w:tab/>
      </w:r>
      <w:r w:rsidRPr="006D36F9">
        <w:t>+49 (0)911-2023-467</w:t>
      </w:r>
    </w:p>
    <w:p w:rsidR="008F5F48" w:rsidRPr="006D36F9" w:rsidRDefault="008F5F48" w:rsidP="006D36F9">
      <w:pPr>
        <w:pStyle w:val="MMKurzprofil"/>
        <w:tabs>
          <w:tab w:val="clear" w:pos="8505"/>
          <w:tab w:val="left" w:pos="851"/>
        </w:tabs>
      </w:pPr>
      <w:r w:rsidRPr="006D36F9">
        <w:t>Telefax</w:t>
      </w:r>
      <w:r w:rsidRPr="006D36F9">
        <w:tab/>
        <w:t>+49 (0)911-2023-231</w:t>
      </w:r>
    </w:p>
    <w:p w:rsidR="008F5F48" w:rsidRPr="006D36F9" w:rsidRDefault="008F5F48" w:rsidP="006D36F9">
      <w:pPr>
        <w:pStyle w:val="MMKurzprofil"/>
        <w:tabs>
          <w:tab w:val="clear" w:pos="8505"/>
          <w:tab w:val="left" w:pos="851"/>
        </w:tabs>
      </w:pPr>
      <w:r w:rsidRPr="006D36F9">
        <w:t>E-Mail</w:t>
      </w:r>
      <w:r w:rsidRPr="006D36F9">
        <w:tab/>
      </w:r>
      <w:hyperlink r:id="rId13" w:history="1">
        <w:r w:rsidR="00883645" w:rsidRPr="00CA55F6">
          <w:rPr>
            <w:rStyle w:val="Hyperlink"/>
          </w:rPr>
          <w:t>presse@leoni.com</w:t>
        </w:r>
      </w:hyperlink>
    </w:p>
    <w:sectPr w:rsidR="008F5F48" w:rsidRPr="006D36F9" w:rsidSect="006B1E05">
      <w:headerReference w:type="default" r:id="rId14"/>
      <w:footerReference w:type="default" r:id="rId15"/>
      <w:headerReference w:type="first" r:id="rId16"/>
      <w:footerReference w:type="first" r:id="rId17"/>
      <w:pgSz w:w="11900" w:h="16840" w:code="9"/>
      <w:pgMar w:top="2977" w:right="833" w:bottom="993" w:left="1418" w:header="0" w:footer="7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7F" w:rsidRPr="00A44C71" w:rsidRDefault="00763A7F">
      <w:pPr>
        <w:rPr>
          <w:sz w:val="16"/>
        </w:rPr>
      </w:pPr>
      <w:r>
        <w:separator/>
      </w:r>
    </w:p>
  </w:endnote>
  <w:endnote w:type="continuationSeparator" w:id="0">
    <w:p w:rsidR="00763A7F" w:rsidRPr="00A44C71" w:rsidRDefault="00763A7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55443F">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55443F">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1E" w:rsidRPr="00190924" w:rsidRDefault="007E491E" w:rsidP="007E491E">
    <w:pPr>
      <w:pStyle w:val="Fuzeile"/>
      <w:tabs>
        <w:tab w:val="clear" w:pos="4536"/>
        <w:tab w:val="left" w:pos="2879"/>
        <w:tab w:val="left" w:pos="3788"/>
        <w:tab w:val="left" w:pos="5842"/>
        <w:tab w:val="left" w:pos="7729"/>
      </w:tabs>
      <w:spacing w:before="20"/>
    </w:pPr>
  </w:p>
  <w:p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7F" w:rsidRPr="00A44C71" w:rsidRDefault="00763A7F">
      <w:pPr>
        <w:rPr>
          <w:sz w:val="16"/>
        </w:rPr>
      </w:pPr>
      <w:r>
        <w:separator/>
      </w:r>
    </w:p>
  </w:footnote>
  <w:footnote w:type="continuationSeparator" w:id="0">
    <w:p w:rsidR="00763A7F" w:rsidRPr="00A44C71" w:rsidRDefault="00763A7F">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31B72708" wp14:editId="5A613559">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5E487032" wp14:editId="1C051857">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408F"/>
    <w:rsid w:val="000453F9"/>
    <w:rsid w:val="000A0822"/>
    <w:rsid w:val="000A32BC"/>
    <w:rsid w:val="000A7B89"/>
    <w:rsid w:val="000B3BF8"/>
    <w:rsid w:val="000B4DB3"/>
    <w:rsid w:val="000B5865"/>
    <w:rsid w:val="000C02B1"/>
    <w:rsid w:val="000E0BCB"/>
    <w:rsid w:val="000E6946"/>
    <w:rsid w:val="000F2DC6"/>
    <w:rsid w:val="00102158"/>
    <w:rsid w:val="00102892"/>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90924"/>
    <w:rsid w:val="00195338"/>
    <w:rsid w:val="001A26F1"/>
    <w:rsid w:val="001B621B"/>
    <w:rsid w:val="001C0CC3"/>
    <w:rsid w:val="001C7543"/>
    <w:rsid w:val="001D1868"/>
    <w:rsid w:val="001D2CDB"/>
    <w:rsid w:val="00207FC6"/>
    <w:rsid w:val="00211D05"/>
    <w:rsid w:val="002347AC"/>
    <w:rsid w:val="00240866"/>
    <w:rsid w:val="00245C9E"/>
    <w:rsid w:val="00260A78"/>
    <w:rsid w:val="002630D8"/>
    <w:rsid w:val="00264325"/>
    <w:rsid w:val="002929B6"/>
    <w:rsid w:val="002956A9"/>
    <w:rsid w:val="0029603C"/>
    <w:rsid w:val="002B325C"/>
    <w:rsid w:val="002B59D6"/>
    <w:rsid w:val="002B7AC7"/>
    <w:rsid w:val="002B7BFA"/>
    <w:rsid w:val="002C118D"/>
    <w:rsid w:val="003118F1"/>
    <w:rsid w:val="00320044"/>
    <w:rsid w:val="00361CF2"/>
    <w:rsid w:val="00362050"/>
    <w:rsid w:val="00364DCD"/>
    <w:rsid w:val="00382198"/>
    <w:rsid w:val="00397AC4"/>
    <w:rsid w:val="003C6AAE"/>
    <w:rsid w:val="003D2799"/>
    <w:rsid w:val="003E43B4"/>
    <w:rsid w:val="003E4B96"/>
    <w:rsid w:val="003F74D0"/>
    <w:rsid w:val="00404468"/>
    <w:rsid w:val="00432245"/>
    <w:rsid w:val="00441012"/>
    <w:rsid w:val="00441963"/>
    <w:rsid w:val="0045071B"/>
    <w:rsid w:val="004547BF"/>
    <w:rsid w:val="00466073"/>
    <w:rsid w:val="00473340"/>
    <w:rsid w:val="00473E7D"/>
    <w:rsid w:val="004826F0"/>
    <w:rsid w:val="004A1653"/>
    <w:rsid w:val="004A457B"/>
    <w:rsid w:val="004B0623"/>
    <w:rsid w:val="004B3DB8"/>
    <w:rsid w:val="004B4CC2"/>
    <w:rsid w:val="004B78AC"/>
    <w:rsid w:val="004D2FCB"/>
    <w:rsid w:val="004E29FC"/>
    <w:rsid w:val="004F038C"/>
    <w:rsid w:val="004F2266"/>
    <w:rsid w:val="004F7079"/>
    <w:rsid w:val="00500004"/>
    <w:rsid w:val="00500B29"/>
    <w:rsid w:val="005072AE"/>
    <w:rsid w:val="00526F46"/>
    <w:rsid w:val="00533F65"/>
    <w:rsid w:val="00543C34"/>
    <w:rsid w:val="005448AB"/>
    <w:rsid w:val="00547D6D"/>
    <w:rsid w:val="0055443F"/>
    <w:rsid w:val="005B3F4B"/>
    <w:rsid w:val="005B4DC3"/>
    <w:rsid w:val="005C5351"/>
    <w:rsid w:val="005D4C87"/>
    <w:rsid w:val="005D550E"/>
    <w:rsid w:val="005E0BBB"/>
    <w:rsid w:val="00600E53"/>
    <w:rsid w:val="00614A49"/>
    <w:rsid w:val="0061798D"/>
    <w:rsid w:val="0062285E"/>
    <w:rsid w:val="00631FB1"/>
    <w:rsid w:val="00633487"/>
    <w:rsid w:val="006335C0"/>
    <w:rsid w:val="006457CF"/>
    <w:rsid w:val="00654989"/>
    <w:rsid w:val="006611CF"/>
    <w:rsid w:val="00683EF3"/>
    <w:rsid w:val="006A76CA"/>
    <w:rsid w:val="006B1E05"/>
    <w:rsid w:val="006C5546"/>
    <w:rsid w:val="006C6A78"/>
    <w:rsid w:val="006D36F9"/>
    <w:rsid w:val="006E0029"/>
    <w:rsid w:val="006F0BE8"/>
    <w:rsid w:val="006F1070"/>
    <w:rsid w:val="006F435B"/>
    <w:rsid w:val="006F4393"/>
    <w:rsid w:val="006F78FE"/>
    <w:rsid w:val="0070222B"/>
    <w:rsid w:val="00720539"/>
    <w:rsid w:val="00721853"/>
    <w:rsid w:val="007420F8"/>
    <w:rsid w:val="00746469"/>
    <w:rsid w:val="00763A7F"/>
    <w:rsid w:val="00765E37"/>
    <w:rsid w:val="00772C01"/>
    <w:rsid w:val="007747B6"/>
    <w:rsid w:val="00783A5E"/>
    <w:rsid w:val="007864F1"/>
    <w:rsid w:val="00795463"/>
    <w:rsid w:val="007C3759"/>
    <w:rsid w:val="007D7D60"/>
    <w:rsid w:val="007E491E"/>
    <w:rsid w:val="007F3212"/>
    <w:rsid w:val="00803981"/>
    <w:rsid w:val="008045E1"/>
    <w:rsid w:val="00821BA4"/>
    <w:rsid w:val="0083522C"/>
    <w:rsid w:val="008446CD"/>
    <w:rsid w:val="0084709F"/>
    <w:rsid w:val="00877C02"/>
    <w:rsid w:val="00883645"/>
    <w:rsid w:val="008920B0"/>
    <w:rsid w:val="008B1883"/>
    <w:rsid w:val="008D26BA"/>
    <w:rsid w:val="008D6717"/>
    <w:rsid w:val="008E7760"/>
    <w:rsid w:val="008F5F48"/>
    <w:rsid w:val="00906898"/>
    <w:rsid w:val="00936962"/>
    <w:rsid w:val="009613DC"/>
    <w:rsid w:val="00961415"/>
    <w:rsid w:val="00967E91"/>
    <w:rsid w:val="009714B0"/>
    <w:rsid w:val="00977A5F"/>
    <w:rsid w:val="00977A87"/>
    <w:rsid w:val="009A05EE"/>
    <w:rsid w:val="009A1070"/>
    <w:rsid w:val="009B48FF"/>
    <w:rsid w:val="009B564D"/>
    <w:rsid w:val="009C6B13"/>
    <w:rsid w:val="009F6805"/>
    <w:rsid w:val="009F752B"/>
    <w:rsid w:val="00A12538"/>
    <w:rsid w:val="00A23768"/>
    <w:rsid w:val="00A27173"/>
    <w:rsid w:val="00A34AA7"/>
    <w:rsid w:val="00A54DDA"/>
    <w:rsid w:val="00A66992"/>
    <w:rsid w:val="00A708D7"/>
    <w:rsid w:val="00A71E96"/>
    <w:rsid w:val="00A76415"/>
    <w:rsid w:val="00A76FFF"/>
    <w:rsid w:val="00A907A3"/>
    <w:rsid w:val="00AA09F4"/>
    <w:rsid w:val="00AA2A8D"/>
    <w:rsid w:val="00AC2AE0"/>
    <w:rsid w:val="00AC7A23"/>
    <w:rsid w:val="00AD3E26"/>
    <w:rsid w:val="00AE43B7"/>
    <w:rsid w:val="00AF0A61"/>
    <w:rsid w:val="00AF3E2D"/>
    <w:rsid w:val="00B1340F"/>
    <w:rsid w:val="00B139E4"/>
    <w:rsid w:val="00B3540F"/>
    <w:rsid w:val="00B40F78"/>
    <w:rsid w:val="00B45980"/>
    <w:rsid w:val="00B45E40"/>
    <w:rsid w:val="00B466F2"/>
    <w:rsid w:val="00B67561"/>
    <w:rsid w:val="00B70B1A"/>
    <w:rsid w:val="00B71C6F"/>
    <w:rsid w:val="00B96DE2"/>
    <w:rsid w:val="00BA0052"/>
    <w:rsid w:val="00BB1A73"/>
    <w:rsid w:val="00BC5FE7"/>
    <w:rsid w:val="00BD22AC"/>
    <w:rsid w:val="00BD2643"/>
    <w:rsid w:val="00BD4058"/>
    <w:rsid w:val="00BF5681"/>
    <w:rsid w:val="00BF7DEC"/>
    <w:rsid w:val="00C03D20"/>
    <w:rsid w:val="00C108BC"/>
    <w:rsid w:val="00C11645"/>
    <w:rsid w:val="00C1516A"/>
    <w:rsid w:val="00C4636C"/>
    <w:rsid w:val="00C6770A"/>
    <w:rsid w:val="00C70F49"/>
    <w:rsid w:val="00C7427E"/>
    <w:rsid w:val="00C83F49"/>
    <w:rsid w:val="00C900A9"/>
    <w:rsid w:val="00C96EBA"/>
    <w:rsid w:val="00CA481B"/>
    <w:rsid w:val="00CA4B57"/>
    <w:rsid w:val="00CB644E"/>
    <w:rsid w:val="00CC732E"/>
    <w:rsid w:val="00D04407"/>
    <w:rsid w:val="00D1225B"/>
    <w:rsid w:val="00D15735"/>
    <w:rsid w:val="00D22ED7"/>
    <w:rsid w:val="00D23BC1"/>
    <w:rsid w:val="00D413F1"/>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2445B"/>
    <w:rsid w:val="00E265FE"/>
    <w:rsid w:val="00E33130"/>
    <w:rsid w:val="00E358C1"/>
    <w:rsid w:val="00E45475"/>
    <w:rsid w:val="00E460C8"/>
    <w:rsid w:val="00E569A0"/>
    <w:rsid w:val="00E76BA0"/>
    <w:rsid w:val="00E93051"/>
    <w:rsid w:val="00E96673"/>
    <w:rsid w:val="00EB67B9"/>
    <w:rsid w:val="00EC0A0C"/>
    <w:rsid w:val="00EC0E74"/>
    <w:rsid w:val="00EC6520"/>
    <w:rsid w:val="00ED1040"/>
    <w:rsid w:val="00ED47BD"/>
    <w:rsid w:val="00EE3329"/>
    <w:rsid w:val="00EF591E"/>
    <w:rsid w:val="00F21EA0"/>
    <w:rsid w:val="00F37865"/>
    <w:rsid w:val="00F53056"/>
    <w:rsid w:val="00F67138"/>
    <w:rsid w:val="00F737A1"/>
    <w:rsid w:val="00F73C92"/>
    <w:rsid w:val="00F77BB5"/>
    <w:rsid w:val="00F80249"/>
    <w:rsid w:val="00F90257"/>
    <w:rsid w:val="00F91FB0"/>
    <w:rsid w:val="00F92DC3"/>
    <w:rsid w:val="00F94F62"/>
    <w:rsid w:val="00F955C9"/>
    <w:rsid w:val="00FB6AAD"/>
    <w:rsid w:val="00FC2BA4"/>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leon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xing.com/companies/leonia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cebook.com/pages/LEONI-Group-official-profile/19314662739175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CBE0-BE1C-46B6-8AF9-B09874DB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3446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3932</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Wittmann, Ina</cp:lastModifiedBy>
  <cp:revision>3</cp:revision>
  <cp:lastPrinted>2016-04-28T09:39:00Z</cp:lastPrinted>
  <dcterms:created xsi:type="dcterms:W3CDTF">2016-04-28T09:39:00Z</dcterms:created>
  <dcterms:modified xsi:type="dcterms:W3CDTF">2016-04-28T09:39:00Z</dcterms:modified>
</cp:coreProperties>
</file>