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Pr="00CF256A" w:rsidRDefault="00CF256A" w:rsidP="00D91253">
      <w:pPr>
        <w:pStyle w:val="MMU1"/>
        <w:rPr>
          <w:snapToGrid/>
          <w:lang w:val="en-US" w:eastAsia="de-DE"/>
        </w:rPr>
      </w:pPr>
      <w:r>
        <w:rPr>
          <w:snapToGrid/>
          <w:lang w:val="en-US" w:eastAsia="de-DE"/>
        </w:rPr>
        <w:t>Leoni maintains</w:t>
      </w:r>
      <w:r w:rsidR="005F0674">
        <w:rPr>
          <w:snapToGrid/>
          <w:lang w:val="en-US" w:eastAsia="de-DE"/>
        </w:rPr>
        <w:t xml:space="preserve"> </w:t>
      </w:r>
      <w:r w:rsidR="00D91253">
        <w:rPr>
          <w:snapToGrid/>
          <w:lang w:val="en-US" w:eastAsia="de-DE"/>
        </w:rPr>
        <w:t xml:space="preserve">its position </w:t>
      </w:r>
      <w:r w:rsidR="0016068B">
        <w:rPr>
          <w:snapToGrid/>
          <w:lang w:val="en-US" w:eastAsia="de-DE"/>
        </w:rPr>
        <w:t>as the PSA Group</w:t>
      </w:r>
      <w:r w:rsidR="00686135">
        <w:rPr>
          <w:snapToGrid/>
          <w:lang w:val="en-US" w:eastAsia="de-DE"/>
        </w:rPr>
        <w:t>’s core supplier</w:t>
      </w:r>
      <w:r w:rsidR="0074522D">
        <w:rPr>
          <w:snapToGrid/>
          <w:lang w:val="en-US" w:eastAsia="de-DE"/>
        </w:rPr>
        <w:t xml:space="preserve"> for wiring systems</w:t>
      </w:r>
    </w:p>
    <w:p w:rsidR="0065356D" w:rsidRPr="00766456" w:rsidRDefault="00686135" w:rsidP="0065356D">
      <w:pPr>
        <w:pStyle w:val="MMU2"/>
        <w:rPr>
          <w:snapToGrid/>
          <w:lang w:val="en-US" w:eastAsia="de-DE"/>
        </w:rPr>
      </w:pPr>
      <w:r>
        <w:rPr>
          <w:snapToGrid/>
          <w:lang w:val="en-US" w:eastAsia="de-DE"/>
        </w:rPr>
        <w:t>PSA awards follow-up order</w:t>
      </w:r>
      <w:r w:rsidR="0074522D">
        <w:rPr>
          <w:snapToGrid/>
          <w:lang w:val="en-US" w:eastAsia="de-DE"/>
        </w:rPr>
        <w:t>s</w:t>
      </w:r>
      <w:r w:rsidR="009B1637">
        <w:rPr>
          <w:snapToGrid/>
          <w:lang w:val="en-US" w:eastAsia="de-DE"/>
        </w:rPr>
        <w:t xml:space="preserve"> </w:t>
      </w:r>
      <w:r w:rsidR="005C3723">
        <w:rPr>
          <w:snapToGrid/>
          <w:lang w:val="en-US" w:eastAsia="de-DE"/>
        </w:rPr>
        <w:t xml:space="preserve">for Peugeot and DS </w:t>
      </w:r>
      <w:r w:rsidR="009B1637">
        <w:rPr>
          <w:snapToGrid/>
          <w:lang w:val="en-US" w:eastAsia="de-DE"/>
        </w:rPr>
        <w:t xml:space="preserve">worth </w:t>
      </w:r>
      <w:r w:rsidR="005C3723">
        <w:rPr>
          <w:snapToGrid/>
          <w:lang w:val="en-US" w:eastAsia="de-DE"/>
        </w:rPr>
        <w:t xml:space="preserve">EUR </w:t>
      </w:r>
      <w:r w:rsidR="009B1637">
        <w:rPr>
          <w:snapToGrid/>
          <w:lang w:val="en-US" w:eastAsia="de-DE"/>
        </w:rPr>
        <w:t xml:space="preserve">500 </w:t>
      </w:r>
      <w:r w:rsidR="005C3723">
        <w:rPr>
          <w:snapToGrid/>
          <w:lang w:val="en-US" w:eastAsia="de-DE"/>
        </w:rPr>
        <w:t>million</w:t>
      </w:r>
      <w:r w:rsidR="009B1637">
        <w:rPr>
          <w:snapToGrid/>
          <w:lang w:val="en-US" w:eastAsia="de-DE"/>
        </w:rPr>
        <w:t xml:space="preserve"> – start of production is scheduled for </w:t>
      </w:r>
      <w:r w:rsidR="00B364A4">
        <w:rPr>
          <w:snapToGrid/>
          <w:lang w:val="en-US" w:eastAsia="de-DE"/>
        </w:rPr>
        <w:t>late</w:t>
      </w:r>
      <w:r w:rsidR="009B1637">
        <w:rPr>
          <w:snapToGrid/>
          <w:lang w:val="en-US" w:eastAsia="de-DE"/>
        </w:rPr>
        <w:t xml:space="preserve"> 2018</w:t>
      </w:r>
    </w:p>
    <w:p w:rsidR="0065356D" w:rsidRPr="00766456" w:rsidRDefault="00F0788C" w:rsidP="0065356D">
      <w:pPr>
        <w:pStyle w:val="MMVorspann"/>
        <w:rPr>
          <w:snapToGrid/>
          <w:lang w:val="en-US" w:eastAsia="de-DE"/>
        </w:rPr>
      </w:pPr>
      <w:r>
        <w:rPr>
          <w:snapToGrid/>
          <w:lang w:val="en-US" w:eastAsia="de-DE"/>
        </w:rPr>
        <w:t xml:space="preserve">Nuremberg, </w:t>
      </w:r>
      <w:r w:rsidR="004D17B7">
        <w:rPr>
          <w:snapToGrid/>
          <w:lang w:val="en-US" w:eastAsia="de-DE"/>
        </w:rPr>
        <w:t>23</w:t>
      </w:r>
      <w:r>
        <w:rPr>
          <w:snapToGrid/>
          <w:lang w:val="en-US" w:eastAsia="de-DE"/>
        </w:rPr>
        <w:t xml:space="preserve"> June</w:t>
      </w:r>
      <w:r w:rsidR="0065356D" w:rsidRPr="00766456">
        <w:rPr>
          <w:snapToGrid/>
          <w:lang w:val="en-US" w:eastAsia="de-DE"/>
        </w:rPr>
        <w:t xml:space="preserve"> 201</w:t>
      </w:r>
      <w:r w:rsidR="00496D4E">
        <w:rPr>
          <w:snapToGrid/>
          <w:lang w:val="en-US" w:eastAsia="de-DE"/>
        </w:rPr>
        <w:t>6</w:t>
      </w:r>
      <w:r w:rsidR="0065356D" w:rsidRPr="00766456">
        <w:rPr>
          <w:snapToGrid/>
          <w:lang w:val="en-US" w:eastAsia="de-DE"/>
        </w:rPr>
        <w:t xml:space="preserve"> – Leoni, the leading </w:t>
      </w:r>
      <w:r w:rsidR="00FC1465">
        <w:rPr>
          <w:snapToGrid/>
          <w:lang w:val="en-US" w:eastAsia="de-DE"/>
        </w:rPr>
        <w:t xml:space="preserve">European </w:t>
      </w:r>
      <w:r w:rsidR="0065356D" w:rsidRPr="00766456">
        <w:rPr>
          <w:snapToGrid/>
          <w:lang w:val="en-US" w:eastAsia="de-DE"/>
        </w:rPr>
        <w:t xml:space="preserve">provider of cables and cable systems to the automotive </w:t>
      </w:r>
      <w:r w:rsidR="001C0C7E">
        <w:rPr>
          <w:snapToGrid/>
          <w:lang w:val="en-US" w:eastAsia="de-DE"/>
        </w:rPr>
        <w:t xml:space="preserve">sector and other industries, </w:t>
      </w:r>
      <w:r w:rsidR="0016068B">
        <w:rPr>
          <w:snapToGrid/>
          <w:lang w:val="en-US" w:eastAsia="de-DE"/>
        </w:rPr>
        <w:t xml:space="preserve">obtained </w:t>
      </w:r>
      <w:r w:rsidR="0087240A">
        <w:rPr>
          <w:snapToGrid/>
          <w:lang w:val="en-US" w:eastAsia="de-DE"/>
        </w:rPr>
        <w:t xml:space="preserve">two </w:t>
      </w:r>
      <w:r w:rsidR="0016068B">
        <w:rPr>
          <w:snapToGrid/>
          <w:lang w:val="en-US" w:eastAsia="de-DE"/>
        </w:rPr>
        <w:t>follow-up order</w:t>
      </w:r>
      <w:r w:rsidR="0074522D">
        <w:rPr>
          <w:snapToGrid/>
          <w:lang w:val="en-US" w:eastAsia="de-DE"/>
        </w:rPr>
        <w:t>s</w:t>
      </w:r>
      <w:r w:rsidR="0016068B">
        <w:rPr>
          <w:snapToGrid/>
          <w:lang w:val="en-US" w:eastAsia="de-DE"/>
        </w:rPr>
        <w:t xml:space="preserve"> </w:t>
      </w:r>
      <w:r w:rsidR="0074522D">
        <w:rPr>
          <w:snapToGrid/>
          <w:lang w:val="en-US" w:eastAsia="de-DE"/>
        </w:rPr>
        <w:t>from</w:t>
      </w:r>
      <w:r w:rsidR="0016068B">
        <w:rPr>
          <w:snapToGrid/>
          <w:lang w:val="en-US" w:eastAsia="de-DE"/>
        </w:rPr>
        <w:t xml:space="preserve"> the PSA Group with a total </w:t>
      </w:r>
      <w:r w:rsidR="0087240A">
        <w:rPr>
          <w:snapToGrid/>
          <w:lang w:val="en-US" w:eastAsia="de-DE"/>
        </w:rPr>
        <w:t xml:space="preserve">lifetime </w:t>
      </w:r>
      <w:r w:rsidR="0074522D">
        <w:rPr>
          <w:snapToGrid/>
          <w:lang w:val="en-US" w:eastAsia="de-DE"/>
        </w:rPr>
        <w:t xml:space="preserve">sales </w:t>
      </w:r>
      <w:r w:rsidR="0016068B">
        <w:rPr>
          <w:snapToGrid/>
          <w:lang w:val="en-US" w:eastAsia="de-DE"/>
        </w:rPr>
        <w:t xml:space="preserve">volume of </w:t>
      </w:r>
      <w:r w:rsidR="005C3723">
        <w:rPr>
          <w:snapToGrid/>
          <w:lang w:val="en-US" w:eastAsia="de-DE"/>
        </w:rPr>
        <w:t xml:space="preserve">EUR </w:t>
      </w:r>
      <w:r w:rsidR="0016068B" w:rsidRPr="005C3723">
        <w:rPr>
          <w:snapToGrid/>
          <w:lang w:val="en-US" w:eastAsia="de-DE"/>
        </w:rPr>
        <w:t xml:space="preserve">500 </w:t>
      </w:r>
      <w:r w:rsidR="0087240A" w:rsidRPr="005C3723">
        <w:rPr>
          <w:snapToGrid/>
          <w:lang w:val="en-US" w:eastAsia="de-DE"/>
        </w:rPr>
        <w:t>million</w:t>
      </w:r>
      <w:r w:rsidR="0016068B" w:rsidRPr="005C3723">
        <w:rPr>
          <w:snapToGrid/>
          <w:lang w:val="en-US" w:eastAsia="de-DE"/>
        </w:rPr>
        <w:t xml:space="preserve">. </w:t>
      </w:r>
      <w:r w:rsidR="0087240A" w:rsidRPr="005C3723">
        <w:rPr>
          <w:snapToGrid/>
          <w:lang w:val="en-US" w:eastAsia="de-DE"/>
        </w:rPr>
        <w:t xml:space="preserve">Starting </w:t>
      </w:r>
      <w:r w:rsidR="00B364A4">
        <w:rPr>
          <w:snapToGrid/>
          <w:lang w:val="en-US" w:eastAsia="de-DE"/>
        </w:rPr>
        <w:t xml:space="preserve">in </w:t>
      </w:r>
      <w:r w:rsidR="0016068B" w:rsidRPr="005C3723">
        <w:rPr>
          <w:snapToGrid/>
          <w:lang w:val="en-US" w:eastAsia="de-DE"/>
        </w:rPr>
        <w:t>October 2018</w:t>
      </w:r>
      <w:r w:rsidR="0087240A" w:rsidRPr="005C3723">
        <w:rPr>
          <w:snapToGrid/>
          <w:lang w:val="en-US" w:eastAsia="de-DE"/>
        </w:rPr>
        <w:t>,</w:t>
      </w:r>
      <w:r w:rsidR="0016068B" w:rsidRPr="005C3723">
        <w:rPr>
          <w:snapToGrid/>
          <w:lang w:val="en-US" w:eastAsia="de-DE"/>
        </w:rPr>
        <w:t xml:space="preserve"> </w:t>
      </w:r>
      <w:r w:rsidR="00651C96" w:rsidRPr="005C3723">
        <w:rPr>
          <w:snapToGrid/>
          <w:lang w:val="en-US" w:eastAsia="de-DE"/>
        </w:rPr>
        <w:t xml:space="preserve">Leoni will equip </w:t>
      </w:r>
      <w:r w:rsidR="0083238A" w:rsidRPr="005C3723">
        <w:rPr>
          <w:snapToGrid/>
          <w:lang w:val="en-US" w:eastAsia="de-DE"/>
        </w:rPr>
        <w:t xml:space="preserve">a DS </w:t>
      </w:r>
      <w:r w:rsidR="005C3723" w:rsidRPr="005C3723">
        <w:rPr>
          <w:snapToGrid/>
          <w:lang w:val="en-US" w:eastAsia="de-DE"/>
        </w:rPr>
        <w:t xml:space="preserve">successor </w:t>
      </w:r>
      <w:r w:rsidR="0083238A" w:rsidRPr="005C3723">
        <w:rPr>
          <w:snapToGrid/>
          <w:lang w:val="en-US" w:eastAsia="de-DE"/>
        </w:rPr>
        <w:t>model a</w:t>
      </w:r>
      <w:r w:rsidR="005C3723">
        <w:rPr>
          <w:snapToGrid/>
          <w:lang w:val="en-US" w:eastAsia="de-DE"/>
        </w:rPr>
        <w:t xml:space="preserve">s well as </w:t>
      </w:r>
      <w:r w:rsidR="00651C96" w:rsidRPr="005C3723">
        <w:rPr>
          <w:snapToGrid/>
          <w:lang w:val="en-US" w:eastAsia="de-DE"/>
        </w:rPr>
        <w:t xml:space="preserve">the future Peugeot 208 and 2008 with </w:t>
      </w:r>
      <w:r w:rsidR="0074522D" w:rsidRPr="005C3723">
        <w:rPr>
          <w:snapToGrid/>
          <w:lang w:val="en-US" w:eastAsia="de-DE"/>
        </w:rPr>
        <w:t>wiring systems</w:t>
      </w:r>
      <w:r w:rsidR="00651C96" w:rsidRPr="005C3723">
        <w:rPr>
          <w:snapToGrid/>
          <w:lang w:val="en-US" w:eastAsia="de-DE"/>
        </w:rPr>
        <w:t>.</w:t>
      </w:r>
    </w:p>
    <w:p w:rsidR="006F70E5" w:rsidRDefault="006F70E5" w:rsidP="006F70E5">
      <w:pPr>
        <w:pStyle w:val="MMFlietext"/>
        <w:rPr>
          <w:lang w:val="en-GB"/>
        </w:rPr>
      </w:pPr>
      <w:r>
        <w:rPr>
          <w:lang w:val="en-GB"/>
        </w:rPr>
        <w:t xml:space="preserve">“The PSA Group and Leoni can look back on a long and very successful cooperation. Therefore, we are delighted to see this business relationship continue maintaining not only our position on the PSA best </w:t>
      </w:r>
      <w:r w:rsidR="005C5B93">
        <w:rPr>
          <w:lang w:val="en-GB"/>
        </w:rPr>
        <w:t>s</w:t>
      </w:r>
      <w:r>
        <w:rPr>
          <w:lang w:val="en-GB"/>
        </w:rPr>
        <w:t xml:space="preserve">eller, the Peugeot 208, but also being the core supplier of the PSA Group’s future plant in Morocco”, emphasises Dr Frank Hiller, Member of the Management Board </w:t>
      </w:r>
      <w:r w:rsidR="004C39DB">
        <w:rPr>
          <w:lang w:val="en-GB"/>
        </w:rPr>
        <w:t xml:space="preserve">of Leoni AG </w:t>
      </w:r>
      <w:r w:rsidRPr="00C954AA">
        <w:rPr>
          <w:lang w:val="en-GB"/>
        </w:rPr>
        <w:t>in charge of the Wiring Systems Division</w:t>
      </w:r>
      <w:r>
        <w:rPr>
          <w:lang w:val="en-GB"/>
        </w:rPr>
        <w:t>.</w:t>
      </w:r>
    </w:p>
    <w:p w:rsidR="003036C3" w:rsidRDefault="008E54D0" w:rsidP="003036C3">
      <w:pPr>
        <w:pStyle w:val="MMFlietext"/>
        <w:rPr>
          <w:lang w:val="en-GB"/>
        </w:rPr>
      </w:pPr>
      <w:r>
        <w:rPr>
          <w:lang w:val="en-GB"/>
        </w:rPr>
        <w:t xml:space="preserve">The </w:t>
      </w:r>
      <w:r w:rsidR="00EC4E51">
        <w:rPr>
          <w:lang w:val="en-GB"/>
        </w:rPr>
        <w:t xml:space="preserve">recently awarded </w:t>
      </w:r>
      <w:r>
        <w:rPr>
          <w:lang w:val="en-GB"/>
        </w:rPr>
        <w:t>contract</w:t>
      </w:r>
      <w:r w:rsidR="005C3723">
        <w:rPr>
          <w:lang w:val="en-GB"/>
        </w:rPr>
        <w:t>s</w:t>
      </w:r>
      <w:r>
        <w:rPr>
          <w:lang w:val="en-GB"/>
        </w:rPr>
        <w:t xml:space="preserve"> comprise</w:t>
      </w:r>
      <w:r w:rsidR="00D10AB0">
        <w:rPr>
          <w:lang w:val="en-GB"/>
        </w:rPr>
        <w:t xml:space="preserve"> not only the product design and development but also include sequencing the deliveries and the responsibility for serial life</w:t>
      </w:r>
      <w:r w:rsidR="0087240A">
        <w:rPr>
          <w:lang w:val="en-GB"/>
        </w:rPr>
        <w:t xml:space="preserve"> </w:t>
      </w:r>
      <w:r w:rsidR="00281D50">
        <w:rPr>
          <w:lang w:val="en-GB"/>
        </w:rPr>
        <w:t xml:space="preserve">through </w:t>
      </w:r>
      <w:r w:rsidR="003940A8">
        <w:rPr>
          <w:lang w:val="en-GB"/>
        </w:rPr>
        <w:t>2026</w:t>
      </w:r>
      <w:r w:rsidR="00281D50">
        <w:rPr>
          <w:lang w:val="en-GB"/>
        </w:rPr>
        <w:t xml:space="preserve">. </w:t>
      </w:r>
      <w:r w:rsidR="006F70E5">
        <w:rPr>
          <w:lang w:val="en-GB"/>
        </w:rPr>
        <w:t>Dedicated for the European market, L</w:t>
      </w:r>
      <w:r w:rsidR="003940A8">
        <w:rPr>
          <w:lang w:val="en-GB"/>
        </w:rPr>
        <w:t xml:space="preserve">eoni will manufacture </w:t>
      </w:r>
      <w:r w:rsidR="0074522D">
        <w:rPr>
          <w:lang w:val="en-GB"/>
        </w:rPr>
        <w:t xml:space="preserve">different types of </w:t>
      </w:r>
      <w:r w:rsidR="003940A8">
        <w:rPr>
          <w:lang w:val="en-GB"/>
        </w:rPr>
        <w:t xml:space="preserve">harnesses </w:t>
      </w:r>
      <w:r w:rsidR="0074522D">
        <w:rPr>
          <w:lang w:val="en-GB"/>
        </w:rPr>
        <w:t xml:space="preserve">for the </w:t>
      </w:r>
      <w:r w:rsidR="0074522D" w:rsidRPr="00F56DA2">
        <w:rPr>
          <w:lang w:val="en-GB"/>
        </w:rPr>
        <w:t>next generation models 208 and 2008</w:t>
      </w:r>
      <w:r w:rsidR="0083238A" w:rsidRPr="00F56DA2">
        <w:rPr>
          <w:lang w:val="en-GB"/>
        </w:rPr>
        <w:t xml:space="preserve"> and a </w:t>
      </w:r>
      <w:r w:rsidR="005C3723" w:rsidRPr="00F56DA2">
        <w:rPr>
          <w:lang w:val="en-GB"/>
        </w:rPr>
        <w:t xml:space="preserve">successor </w:t>
      </w:r>
      <w:r w:rsidR="006F70E5" w:rsidRPr="00F56DA2">
        <w:rPr>
          <w:lang w:val="en-GB"/>
        </w:rPr>
        <w:t xml:space="preserve">car </w:t>
      </w:r>
      <w:r w:rsidR="0083238A" w:rsidRPr="00F56DA2">
        <w:rPr>
          <w:lang w:val="en-GB"/>
        </w:rPr>
        <w:t xml:space="preserve">of </w:t>
      </w:r>
      <w:r w:rsidR="005C3723" w:rsidRPr="00F56DA2">
        <w:rPr>
          <w:lang w:val="en-GB"/>
        </w:rPr>
        <w:t xml:space="preserve">the </w:t>
      </w:r>
      <w:r w:rsidR="0083238A" w:rsidRPr="00F56DA2">
        <w:rPr>
          <w:lang w:val="en-GB"/>
        </w:rPr>
        <w:t xml:space="preserve">DS </w:t>
      </w:r>
      <w:r w:rsidR="005C3723" w:rsidRPr="00F56DA2">
        <w:rPr>
          <w:lang w:val="en-GB"/>
        </w:rPr>
        <w:t>b</w:t>
      </w:r>
      <w:r w:rsidR="0083238A" w:rsidRPr="00F56DA2">
        <w:rPr>
          <w:lang w:val="en-GB"/>
        </w:rPr>
        <w:t>rand</w:t>
      </w:r>
      <w:r w:rsidR="0074522D" w:rsidRPr="00F56DA2">
        <w:rPr>
          <w:lang w:val="en-GB"/>
        </w:rPr>
        <w:t xml:space="preserve"> </w:t>
      </w:r>
      <w:r w:rsidR="003940A8" w:rsidRPr="00F56DA2">
        <w:rPr>
          <w:lang w:val="en-GB"/>
        </w:rPr>
        <w:t xml:space="preserve">in </w:t>
      </w:r>
      <w:r w:rsidR="0074522D" w:rsidRPr="00F56DA2">
        <w:rPr>
          <w:lang w:val="en-GB"/>
        </w:rPr>
        <w:t>its</w:t>
      </w:r>
      <w:r w:rsidR="0074522D">
        <w:rPr>
          <w:lang w:val="en-GB"/>
        </w:rPr>
        <w:t xml:space="preserve"> </w:t>
      </w:r>
      <w:r w:rsidR="003940A8">
        <w:rPr>
          <w:lang w:val="en-GB"/>
        </w:rPr>
        <w:t xml:space="preserve">plants in </w:t>
      </w:r>
      <w:r w:rsidR="0074522D">
        <w:rPr>
          <w:lang w:val="en-GB"/>
        </w:rPr>
        <w:t>Eastern Europe and North Africa</w:t>
      </w:r>
      <w:r w:rsidR="008B3725">
        <w:rPr>
          <w:lang w:val="en-GB"/>
        </w:rPr>
        <w:t xml:space="preserve">. </w:t>
      </w:r>
      <w:r w:rsidR="006F70E5">
        <w:rPr>
          <w:lang w:val="en-GB"/>
        </w:rPr>
        <w:t>The projects will positively affect Leoni’s market share within PSA in Europe.</w:t>
      </w:r>
    </w:p>
    <w:p w:rsidR="0065356D" w:rsidRDefault="003036C3" w:rsidP="0065356D">
      <w:pPr>
        <w:pStyle w:val="MMFlietext"/>
        <w:rPr>
          <w:lang w:val="en-GB"/>
        </w:rPr>
      </w:pPr>
      <w:r>
        <w:rPr>
          <w:lang w:val="en-GB"/>
        </w:rPr>
        <w:t xml:space="preserve">Since Leoni is a global supplier for the PSA Group, present </w:t>
      </w:r>
      <w:r w:rsidR="0074522D">
        <w:rPr>
          <w:lang w:val="en-GB"/>
        </w:rPr>
        <w:t xml:space="preserve">among others </w:t>
      </w:r>
      <w:r>
        <w:rPr>
          <w:lang w:val="en-GB"/>
        </w:rPr>
        <w:t>in China, South Ameri</w:t>
      </w:r>
      <w:r w:rsidR="0074522D">
        <w:rPr>
          <w:lang w:val="en-GB"/>
        </w:rPr>
        <w:t>c</w:t>
      </w:r>
      <w:r>
        <w:rPr>
          <w:lang w:val="en-GB"/>
        </w:rPr>
        <w:t xml:space="preserve">a as well as </w:t>
      </w:r>
      <w:r w:rsidR="0074522D">
        <w:rPr>
          <w:lang w:val="en-GB"/>
        </w:rPr>
        <w:t xml:space="preserve">in </w:t>
      </w:r>
      <w:r>
        <w:rPr>
          <w:lang w:val="en-GB"/>
        </w:rPr>
        <w:t xml:space="preserve">Russia, and the </w:t>
      </w:r>
      <w:r w:rsidR="0074522D">
        <w:rPr>
          <w:lang w:val="en-GB"/>
        </w:rPr>
        <w:t>new 208</w:t>
      </w:r>
      <w:r w:rsidR="00555E6C">
        <w:rPr>
          <w:lang w:val="en-GB"/>
        </w:rPr>
        <w:t xml:space="preserve"> </w:t>
      </w:r>
      <w:r w:rsidR="006F70E5">
        <w:rPr>
          <w:lang w:val="en-GB"/>
        </w:rPr>
        <w:t>and</w:t>
      </w:r>
      <w:r w:rsidR="00555E6C" w:rsidRPr="006F70E5">
        <w:rPr>
          <w:lang w:val="en-GB"/>
        </w:rPr>
        <w:t xml:space="preserve"> 2008</w:t>
      </w:r>
      <w:r w:rsidR="0074522D" w:rsidRPr="006F70E5">
        <w:rPr>
          <w:lang w:val="en-GB"/>
        </w:rPr>
        <w:t xml:space="preserve"> </w:t>
      </w:r>
      <w:r>
        <w:rPr>
          <w:lang w:val="en-GB"/>
        </w:rPr>
        <w:t xml:space="preserve">model will be </w:t>
      </w:r>
      <w:r w:rsidR="006F70E5">
        <w:rPr>
          <w:lang w:val="en-GB"/>
        </w:rPr>
        <w:t xml:space="preserve">newly </w:t>
      </w:r>
      <w:r>
        <w:rPr>
          <w:lang w:val="en-GB"/>
        </w:rPr>
        <w:t xml:space="preserve">launched in </w:t>
      </w:r>
      <w:r w:rsidR="006F70E5">
        <w:rPr>
          <w:lang w:val="en-GB"/>
        </w:rPr>
        <w:t>two</w:t>
      </w:r>
      <w:r w:rsidR="00A2011C">
        <w:rPr>
          <w:lang w:val="en-GB"/>
        </w:rPr>
        <w:t xml:space="preserve"> of these </w:t>
      </w:r>
      <w:r>
        <w:rPr>
          <w:lang w:val="en-GB"/>
        </w:rPr>
        <w:t>regions</w:t>
      </w:r>
      <w:r w:rsidR="0074522D">
        <w:rPr>
          <w:lang w:val="en-GB"/>
        </w:rPr>
        <w:t>,</w:t>
      </w:r>
      <w:r>
        <w:rPr>
          <w:lang w:val="en-GB"/>
        </w:rPr>
        <w:t xml:space="preserve"> the automotive supplier c</w:t>
      </w:r>
      <w:r w:rsidR="006F70E5">
        <w:rPr>
          <w:lang w:val="en-GB"/>
        </w:rPr>
        <w:t>ould</w:t>
      </w:r>
      <w:r>
        <w:rPr>
          <w:lang w:val="en-GB"/>
        </w:rPr>
        <w:t xml:space="preserve"> </w:t>
      </w:r>
      <w:r w:rsidR="00E7690A">
        <w:rPr>
          <w:lang w:val="en-GB"/>
        </w:rPr>
        <w:t xml:space="preserve">realise </w:t>
      </w:r>
      <w:r>
        <w:rPr>
          <w:lang w:val="en-GB"/>
        </w:rPr>
        <w:t>synergies regarding development, tooling or technical savings.</w:t>
      </w:r>
      <w:r w:rsidR="006F70E5">
        <w:rPr>
          <w:lang w:val="en-GB"/>
        </w:rPr>
        <w:t xml:space="preserve"> This order would create additional business volume.</w:t>
      </w:r>
      <w:r>
        <w:rPr>
          <w:lang w:val="en-GB"/>
        </w:rPr>
        <w:t xml:space="preserve"> </w:t>
      </w:r>
    </w:p>
    <w:p w:rsidR="0065356D" w:rsidRDefault="006D185A" w:rsidP="0065356D">
      <w:pPr>
        <w:pStyle w:val="MMZwischenberschrift"/>
        <w:rPr>
          <w:rFonts w:cs="Times New Roman"/>
          <w:szCs w:val="24"/>
          <w:lang w:val="en-GB"/>
        </w:rPr>
      </w:pPr>
      <w:r>
        <w:rPr>
          <w:rFonts w:cs="Times New Roman"/>
          <w:szCs w:val="24"/>
          <w:lang w:val="en-GB"/>
        </w:rPr>
        <w:t>Innovative lightweight technology</w:t>
      </w:r>
    </w:p>
    <w:p w:rsidR="0065356D" w:rsidRDefault="0010105F" w:rsidP="00C954AA">
      <w:pPr>
        <w:pStyle w:val="MMFlietext"/>
        <w:rPr>
          <w:lang w:val="en-GB"/>
        </w:rPr>
      </w:pPr>
      <w:r>
        <w:rPr>
          <w:lang w:val="en-GB"/>
        </w:rPr>
        <w:lastRenderedPageBreak/>
        <w:t xml:space="preserve">With its </w:t>
      </w:r>
      <w:r w:rsidR="00F53DD0">
        <w:rPr>
          <w:lang w:val="en-GB"/>
        </w:rPr>
        <w:t xml:space="preserve">know-how in lightweight technology, Leoni supports </w:t>
      </w:r>
      <w:r w:rsidR="00E7690A">
        <w:rPr>
          <w:lang w:val="en-GB"/>
        </w:rPr>
        <w:t xml:space="preserve">its </w:t>
      </w:r>
      <w:r w:rsidR="00FB5802">
        <w:rPr>
          <w:lang w:val="en-GB"/>
        </w:rPr>
        <w:t>customer</w:t>
      </w:r>
      <w:r w:rsidR="00E7690A">
        <w:rPr>
          <w:lang w:val="en-GB"/>
        </w:rPr>
        <w:t>s</w:t>
      </w:r>
      <w:r w:rsidR="00F53DD0">
        <w:rPr>
          <w:lang w:val="en-GB"/>
        </w:rPr>
        <w:t xml:space="preserve"> in reducing the vehicles’ weight</w:t>
      </w:r>
      <w:r w:rsidR="00E7690A">
        <w:rPr>
          <w:lang w:val="en-GB"/>
        </w:rPr>
        <w:t>.</w:t>
      </w:r>
      <w:r w:rsidR="00A2011C">
        <w:rPr>
          <w:lang w:val="en-GB"/>
        </w:rPr>
        <w:t xml:space="preserve"> </w:t>
      </w:r>
      <w:proofErr w:type="spellStart"/>
      <w:r w:rsidR="00A2011C" w:rsidRPr="006F70E5">
        <w:rPr>
          <w:lang w:val="en-GB"/>
        </w:rPr>
        <w:t>Aluminum</w:t>
      </w:r>
      <w:proofErr w:type="spellEnd"/>
      <w:r w:rsidR="000E2D8F" w:rsidRPr="006F70E5">
        <w:rPr>
          <w:lang w:val="en-GB"/>
        </w:rPr>
        <w:t xml:space="preserve"> cables for the low and mid power application is still under investigation for a possible implementation at SOP</w:t>
      </w:r>
      <w:r w:rsidR="0063191D">
        <w:rPr>
          <w:lang w:val="en-GB"/>
        </w:rPr>
        <w:t xml:space="preserve"> of the newly acquired projects</w:t>
      </w:r>
      <w:r w:rsidR="000E2D8F" w:rsidRPr="006F70E5">
        <w:rPr>
          <w:lang w:val="en-GB"/>
        </w:rPr>
        <w:t xml:space="preserve">. </w:t>
      </w:r>
      <w:r w:rsidR="00E7690A">
        <w:rPr>
          <w:lang w:val="en-GB"/>
        </w:rPr>
        <w:t xml:space="preserve">PSA Group’s objective is to </w:t>
      </w:r>
      <w:r w:rsidR="00094345">
        <w:rPr>
          <w:lang w:val="en-GB"/>
        </w:rPr>
        <w:t>strengthen</w:t>
      </w:r>
      <w:r w:rsidR="00E7690A">
        <w:rPr>
          <w:lang w:val="en-GB"/>
        </w:rPr>
        <w:t xml:space="preserve"> its</w:t>
      </w:r>
      <w:r w:rsidR="00094345">
        <w:rPr>
          <w:lang w:val="en-GB"/>
        </w:rPr>
        <w:t xml:space="preserve"> </w:t>
      </w:r>
      <w:r w:rsidR="00FB5802">
        <w:rPr>
          <w:lang w:val="en-GB"/>
        </w:rPr>
        <w:t>position as</w:t>
      </w:r>
      <w:r w:rsidR="00F53DD0" w:rsidRPr="00F53DD0">
        <w:rPr>
          <w:lang w:val="en-GB"/>
        </w:rPr>
        <w:t xml:space="preserve"> </w:t>
      </w:r>
      <w:r w:rsidR="00E7690A">
        <w:rPr>
          <w:lang w:val="en-GB"/>
        </w:rPr>
        <w:t xml:space="preserve">a </w:t>
      </w:r>
      <w:r w:rsidR="00F53DD0" w:rsidRPr="00F53DD0">
        <w:rPr>
          <w:lang w:val="en-GB"/>
        </w:rPr>
        <w:t xml:space="preserve">leader for low CO2 emissions </w:t>
      </w:r>
      <w:r w:rsidR="00FB5802">
        <w:rPr>
          <w:lang w:val="en-GB"/>
        </w:rPr>
        <w:t xml:space="preserve">as well as a key player in clean mobility and </w:t>
      </w:r>
      <w:r w:rsidR="00F53DD0" w:rsidRPr="00F53DD0">
        <w:rPr>
          <w:lang w:val="en-GB"/>
        </w:rPr>
        <w:t>other environme</w:t>
      </w:r>
      <w:r w:rsidR="00FB5802">
        <w:rPr>
          <w:lang w:val="en-GB"/>
        </w:rPr>
        <w:t xml:space="preserve">ntally responsible technologies. </w:t>
      </w:r>
    </w:p>
    <w:p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F62A5A">
        <w:rPr>
          <w:rFonts w:ascii="Arial" w:hAnsi="Arial" w:cs="Arial"/>
          <w:i/>
          <w:sz w:val="22"/>
          <w:szCs w:val="22"/>
          <w:lang w:val="en-GB"/>
        </w:rPr>
        <w:t>2</w:t>
      </w:r>
      <w:r w:rsidR="0078421B">
        <w:rPr>
          <w:rFonts w:ascii="Arial" w:hAnsi="Arial" w:cs="Arial"/>
          <w:i/>
          <w:sz w:val="22"/>
          <w:szCs w:val="22"/>
          <w:lang w:val="en-GB"/>
        </w:rPr>
        <w:t>,</w:t>
      </w:r>
      <w:r w:rsidR="0063191D">
        <w:rPr>
          <w:rFonts w:ascii="Arial" w:hAnsi="Arial" w:cs="Arial"/>
          <w:i/>
          <w:sz w:val="22"/>
          <w:szCs w:val="22"/>
          <w:lang w:val="en-GB"/>
        </w:rPr>
        <w:t>283</w:t>
      </w:r>
      <w:bookmarkStart w:id="0" w:name="_GoBack"/>
      <w:bookmarkEnd w:id="0"/>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0063191D" w:rsidRPr="00D52363">
          <w:rPr>
            <w:rStyle w:val="Hyperlink"/>
            <w:rFonts w:ascii="Arial" w:hAnsi="Arial" w:cs="Arial"/>
            <w:i/>
            <w:sz w:val="22"/>
            <w:szCs w:val="22"/>
            <w:lang w:val="en-GB"/>
          </w:rPr>
          <w:t>www.leoni.com/en/press/releases/details/leoni-maintains-its-position-as-the-psa-groups-core-supplier-for-wiring-systems/</w:t>
        </w:r>
      </w:hyperlink>
    </w:p>
    <w:p w:rsidR="00F76833" w:rsidRPr="00C85271" w:rsidRDefault="00F76833" w:rsidP="0065356D">
      <w:pPr>
        <w:pStyle w:val="MMKurzprofilberschrift"/>
        <w:rPr>
          <w:lang w:val="en-GB"/>
        </w:rPr>
      </w:pPr>
      <w:r w:rsidRPr="00C85271">
        <w:rPr>
          <w:lang w:val="en-GB"/>
        </w:rPr>
        <w:t>About the Leoni Group</w:t>
      </w:r>
    </w:p>
    <w:p w:rsidR="00F76833" w:rsidRDefault="00F76833" w:rsidP="00F76833">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496D4E" w:rsidRPr="00496D4E">
        <w:rPr>
          <w:lang w:val="en-US"/>
        </w:rPr>
        <w:t>about 7</w:t>
      </w:r>
      <w:r w:rsidR="00E13B8F">
        <w:rPr>
          <w:lang w:val="en-US"/>
        </w:rPr>
        <w:t>5</w:t>
      </w:r>
      <w:r w:rsidR="00496D4E" w:rsidRPr="00496D4E">
        <w:rPr>
          <w:lang w:val="en-US"/>
        </w:rPr>
        <w:t>,000 people in 32 countries and generated consolidated sales of EUR 4.5 billion in 201</w:t>
      </w:r>
      <w:r w:rsidR="00496D4E">
        <w:rPr>
          <w:lang w:val="en-US"/>
        </w:rPr>
        <w:t>5</w:t>
      </w:r>
      <w:r>
        <w:rPr>
          <w:lang w:val="en-US"/>
        </w:rPr>
        <w:t>.</w:t>
      </w:r>
    </w:p>
    <w:p w:rsidR="00B351E3" w:rsidRPr="00FC1465" w:rsidRDefault="00B351E3" w:rsidP="008F70BC">
      <w:pPr>
        <w:pStyle w:val="MMKurzprofil"/>
        <w:rPr>
          <w:sz w:val="8"/>
          <w:szCs w:val="8"/>
          <w:lang w:val="en-US"/>
        </w:rPr>
      </w:pPr>
    </w:p>
    <w:p w:rsidR="00B351E3" w:rsidRPr="00FC1465" w:rsidRDefault="005F0674" w:rsidP="008F70BC">
      <w:pPr>
        <w:pStyle w:val="MMKurzprofil"/>
        <w:rPr>
          <w:lang w:val="en-US"/>
        </w:rPr>
      </w:pPr>
      <w:r>
        <w:rPr>
          <w:noProof/>
          <w:snapToGrid/>
          <w:lang w:eastAsia="de-DE"/>
        </w:rPr>
        <w:drawing>
          <wp:inline distT="0" distB="0" distL="0" distR="0" wp14:anchorId="6D6392DD" wp14:editId="20060B7E">
            <wp:extent cx="180975" cy="180975"/>
            <wp:effectExtent l="0" t="0" r="9525" b="9525"/>
            <wp:docPr id="4" name="Bild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51E3" w:rsidRPr="00FC1465">
        <w:rPr>
          <w:noProof/>
          <w:lang w:val="en-US"/>
        </w:rPr>
        <w:t xml:space="preserve"> </w:t>
      </w:r>
      <w:r>
        <w:rPr>
          <w:noProof/>
          <w:snapToGrid/>
          <w:lang w:eastAsia="de-DE"/>
        </w:rPr>
        <w:drawing>
          <wp:inline distT="0" distB="0" distL="0" distR="0" wp14:anchorId="22F3A722" wp14:editId="785F8C54">
            <wp:extent cx="180975" cy="180975"/>
            <wp:effectExtent l="0" t="0" r="9525" b="9525"/>
            <wp:docPr id="3" name="Bild 2">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B351E3" w:rsidRPr="00FC1465" w:rsidRDefault="00B351E3" w:rsidP="0065356D">
      <w:pPr>
        <w:pStyle w:val="MMKurzprofilberschrift"/>
        <w:rPr>
          <w:lang w:val="en-US"/>
        </w:rPr>
        <w:sectPr w:rsidR="00B351E3" w:rsidRPr="00FC1465" w:rsidSect="00EC2E39">
          <w:headerReference w:type="default" r:id="rId13"/>
          <w:footerReference w:type="default" r:id="rId14"/>
          <w:headerReference w:type="first" r:id="rId15"/>
          <w:footerReference w:type="first" r:id="rId16"/>
          <w:pgSz w:w="11900" w:h="16840" w:code="9"/>
          <w:pgMar w:top="2977" w:right="833" w:bottom="1701" w:left="1418" w:header="0" w:footer="742" w:gutter="0"/>
          <w:cols w:space="708"/>
          <w:docGrid w:linePitch="326"/>
        </w:sectPr>
      </w:pPr>
    </w:p>
    <w:p w:rsidR="00C16451" w:rsidRPr="00C16451" w:rsidRDefault="00C16451" w:rsidP="00C16451">
      <w:pPr>
        <w:pStyle w:val="MMKurzprofilberschrift"/>
        <w:tabs>
          <w:tab w:val="left" w:pos="4111"/>
        </w:tabs>
        <w:rPr>
          <w:lang w:val="en-US"/>
        </w:rPr>
      </w:pPr>
      <w:r>
        <w:rPr>
          <w:lang w:val="en-US"/>
        </w:rPr>
        <w:lastRenderedPageBreak/>
        <w:t>C</w:t>
      </w:r>
      <w:r w:rsidRPr="0065356D">
        <w:rPr>
          <w:lang w:val="en-US"/>
        </w:rPr>
        <w:t>ontact person for economic press</w:t>
      </w:r>
    </w:p>
    <w:p w:rsidR="00C16451" w:rsidRPr="00BF5568" w:rsidRDefault="00C16451" w:rsidP="00C16451">
      <w:pPr>
        <w:pStyle w:val="MMKurzprofil"/>
        <w:tabs>
          <w:tab w:val="left" w:pos="4111"/>
        </w:tabs>
        <w:ind w:right="501"/>
        <w:rPr>
          <w:lang w:val="en-US"/>
        </w:rPr>
      </w:pPr>
      <w:r w:rsidRPr="00BF5568">
        <w:rPr>
          <w:lang w:val="en-US"/>
        </w:rPr>
        <w:t>Sven Schmidt</w:t>
      </w:r>
    </w:p>
    <w:p w:rsidR="00C16451" w:rsidRPr="00BF0C62" w:rsidRDefault="00C16451" w:rsidP="00C16451">
      <w:pPr>
        <w:pStyle w:val="MMKurzprofil"/>
        <w:tabs>
          <w:tab w:val="left" w:pos="4111"/>
        </w:tabs>
        <w:ind w:right="501"/>
        <w:rPr>
          <w:lang w:val="en-US"/>
        </w:rPr>
      </w:pPr>
      <w:r w:rsidRPr="00BF0C62">
        <w:rPr>
          <w:lang w:val="en-US"/>
        </w:rPr>
        <w:t>Corporate Public &amp; Media Relations</w:t>
      </w:r>
    </w:p>
    <w:p w:rsidR="00C16451" w:rsidRPr="0087240A" w:rsidRDefault="00C16451" w:rsidP="00C16451">
      <w:pPr>
        <w:pStyle w:val="MMKurzprofil"/>
        <w:tabs>
          <w:tab w:val="left" w:pos="4111"/>
        </w:tabs>
        <w:ind w:right="501"/>
        <w:rPr>
          <w:lang w:val="en-US"/>
        </w:rPr>
      </w:pPr>
      <w:r w:rsidRPr="0087240A">
        <w:rPr>
          <w:lang w:val="en-US"/>
        </w:rPr>
        <w:t>LEONI AG</w:t>
      </w:r>
    </w:p>
    <w:p w:rsidR="00C16451" w:rsidRPr="00A3751E" w:rsidRDefault="00BF2170" w:rsidP="00C16451">
      <w:pPr>
        <w:pStyle w:val="MMKurzprofil"/>
        <w:tabs>
          <w:tab w:val="clear" w:pos="8505"/>
          <w:tab w:val="left" w:pos="851"/>
          <w:tab w:val="left" w:pos="4111"/>
        </w:tabs>
        <w:ind w:right="501"/>
        <w:rPr>
          <w:lang w:val="fr-FR"/>
        </w:rPr>
      </w:pPr>
      <w:r w:rsidRPr="00A3751E">
        <w:rPr>
          <w:lang w:val="fr-FR"/>
        </w:rPr>
        <w:t>Phone</w:t>
      </w:r>
      <w:r w:rsidR="00C16451" w:rsidRPr="00A3751E">
        <w:rPr>
          <w:lang w:val="fr-FR"/>
        </w:rPr>
        <w:tab/>
        <w:t>+49 911</w:t>
      </w:r>
      <w:r w:rsidR="00E13B8F" w:rsidRPr="00A3751E">
        <w:rPr>
          <w:lang w:val="fr-FR"/>
        </w:rPr>
        <w:t xml:space="preserve"> </w:t>
      </w:r>
      <w:r w:rsidR="00C16451" w:rsidRPr="00A3751E">
        <w:rPr>
          <w:lang w:val="fr-FR"/>
        </w:rPr>
        <w:t>2023-467</w:t>
      </w:r>
    </w:p>
    <w:p w:rsidR="00C16451" w:rsidRPr="00A3751E" w:rsidRDefault="00BF2170" w:rsidP="00C16451">
      <w:pPr>
        <w:pStyle w:val="MMKurzprofil"/>
        <w:tabs>
          <w:tab w:val="clear" w:pos="8505"/>
          <w:tab w:val="left" w:pos="851"/>
          <w:tab w:val="left" w:pos="4111"/>
        </w:tabs>
        <w:ind w:right="501"/>
        <w:rPr>
          <w:lang w:val="fr-FR"/>
        </w:rPr>
      </w:pPr>
      <w:r w:rsidRPr="00A3751E">
        <w:rPr>
          <w:lang w:val="fr-FR"/>
        </w:rPr>
        <w:t>F</w:t>
      </w:r>
      <w:r w:rsidR="00C16451" w:rsidRPr="00A3751E">
        <w:rPr>
          <w:lang w:val="fr-FR"/>
        </w:rPr>
        <w:t>ax</w:t>
      </w:r>
      <w:r w:rsidR="00C16451" w:rsidRPr="00A3751E">
        <w:rPr>
          <w:lang w:val="fr-FR"/>
        </w:rPr>
        <w:tab/>
        <w:t>+49 911</w:t>
      </w:r>
      <w:r w:rsidR="00E13B8F" w:rsidRPr="00A3751E">
        <w:rPr>
          <w:lang w:val="fr-FR"/>
        </w:rPr>
        <w:t xml:space="preserve"> </w:t>
      </w:r>
      <w:r w:rsidR="00C16451" w:rsidRPr="00A3751E">
        <w:rPr>
          <w:lang w:val="fr-FR"/>
        </w:rPr>
        <w:t>2023-231</w:t>
      </w:r>
    </w:p>
    <w:p w:rsidR="00C16451" w:rsidRPr="00A3751E" w:rsidRDefault="00C16451" w:rsidP="00C16451">
      <w:pPr>
        <w:pStyle w:val="MMKurzprofil"/>
        <w:tabs>
          <w:tab w:val="clear" w:pos="8505"/>
          <w:tab w:val="left" w:pos="851"/>
          <w:tab w:val="left" w:pos="4111"/>
        </w:tabs>
        <w:ind w:right="501"/>
        <w:rPr>
          <w:rStyle w:val="Hyperlink"/>
          <w:lang w:val="fr-FR"/>
        </w:rPr>
      </w:pPr>
      <w:r w:rsidRPr="00A3751E">
        <w:rPr>
          <w:lang w:val="fr-FR"/>
        </w:rPr>
        <w:t>E-</w:t>
      </w:r>
      <w:r w:rsidR="00BF2170" w:rsidRPr="00A3751E">
        <w:rPr>
          <w:lang w:val="fr-FR"/>
        </w:rPr>
        <w:t>m</w:t>
      </w:r>
      <w:r w:rsidRPr="00A3751E">
        <w:rPr>
          <w:lang w:val="fr-FR"/>
        </w:rPr>
        <w:t>ail</w:t>
      </w:r>
      <w:r w:rsidRPr="00A3751E">
        <w:rPr>
          <w:lang w:val="fr-FR"/>
        </w:rPr>
        <w:tab/>
      </w:r>
      <w:hyperlink r:id="rId17" w:history="1">
        <w:r w:rsidRPr="00A3751E">
          <w:rPr>
            <w:rStyle w:val="Hyperlink"/>
            <w:lang w:val="fr-FR"/>
          </w:rPr>
          <w:t>presse@leoni.com</w:t>
        </w:r>
      </w:hyperlink>
    </w:p>
    <w:p w:rsidR="00C16451" w:rsidRPr="00A3751E" w:rsidRDefault="00C16451" w:rsidP="00C16451">
      <w:pPr>
        <w:pStyle w:val="MMKurzprofil"/>
        <w:tabs>
          <w:tab w:val="clear" w:pos="8505"/>
          <w:tab w:val="left" w:pos="851"/>
          <w:tab w:val="left" w:pos="4111"/>
        </w:tabs>
        <w:ind w:right="501"/>
        <w:rPr>
          <w:rStyle w:val="Hyperlink"/>
          <w:lang w:val="fr-FR"/>
        </w:rPr>
      </w:pPr>
    </w:p>
    <w:sectPr w:rsidR="00C16451" w:rsidRPr="00A3751E">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E0" w:rsidRDefault="00B54AE0">
      <w:pPr>
        <w:rPr>
          <w:sz w:val="16"/>
        </w:rPr>
      </w:pPr>
      <w:r>
        <w:separator/>
      </w:r>
    </w:p>
  </w:endnote>
  <w:endnote w:type="continuationSeparator" w:id="0">
    <w:p w:rsidR="00B54AE0" w:rsidRDefault="00B54AE0">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63191D">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63191D">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E0" w:rsidRDefault="00B54AE0">
      <w:pPr>
        <w:rPr>
          <w:sz w:val="16"/>
        </w:rPr>
      </w:pPr>
      <w:r>
        <w:separator/>
      </w:r>
    </w:p>
  </w:footnote>
  <w:footnote w:type="continuationSeparator" w:id="0">
    <w:p w:rsidR="00B54AE0" w:rsidRDefault="00B54AE0">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5F0674">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6DA053DC" wp14:editId="3ABE1682">
          <wp:simplePos x="0" y="0"/>
          <wp:positionH relativeFrom="page">
            <wp:posOffset>5796915</wp:posOffset>
          </wp:positionH>
          <wp:positionV relativeFrom="page">
            <wp:posOffset>540385</wp:posOffset>
          </wp:positionV>
          <wp:extent cx="1229360" cy="294640"/>
          <wp:effectExtent l="0" t="0" r="889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5F0674">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29724F2C" wp14:editId="21540B93">
          <wp:simplePos x="0" y="0"/>
          <wp:positionH relativeFrom="margin">
            <wp:posOffset>5008245</wp:posOffset>
          </wp:positionH>
          <wp:positionV relativeFrom="margin">
            <wp:posOffset>-1421765</wp:posOffset>
          </wp:positionV>
          <wp:extent cx="1229360" cy="294640"/>
          <wp:effectExtent l="0" t="0" r="8890"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77A31"/>
    <w:rsid w:val="00083B36"/>
    <w:rsid w:val="00094345"/>
    <w:rsid w:val="000A0822"/>
    <w:rsid w:val="000A1974"/>
    <w:rsid w:val="000A32BC"/>
    <w:rsid w:val="000A7B89"/>
    <w:rsid w:val="000B3BF8"/>
    <w:rsid w:val="000B470A"/>
    <w:rsid w:val="000B5865"/>
    <w:rsid w:val="000C02B1"/>
    <w:rsid w:val="000D2329"/>
    <w:rsid w:val="000D65E4"/>
    <w:rsid w:val="000D7D1F"/>
    <w:rsid w:val="000E2D8F"/>
    <w:rsid w:val="000E537E"/>
    <w:rsid w:val="000E6946"/>
    <w:rsid w:val="000F09B1"/>
    <w:rsid w:val="000F2DC6"/>
    <w:rsid w:val="0010105F"/>
    <w:rsid w:val="00102158"/>
    <w:rsid w:val="00110484"/>
    <w:rsid w:val="00112EFB"/>
    <w:rsid w:val="00123771"/>
    <w:rsid w:val="00123B76"/>
    <w:rsid w:val="00130F82"/>
    <w:rsid w:val="00132B87"/>
    <w:rsid w:val="00134E77"/>
    <w:rsid w:val="00135DE1"/>
    <w:rsid w:val="001454B6"/>
    <w:rsid w:val="00152D54"/>
    <w:rsid w:val="001569CF"/>
    <w:rsid w:val="00157C54"/>
    <w:rsid w:val="0016068B"/>
    <w:rsid w:val="00165176"/>
    <w:rsid w:val="00172DBF"/>
    <w:rsid w:val="001734DC"/>
    <w:rsid w:val="00184530"/>
    <w:rsid w:val="0018564D"/>
    <w:rsid w:val="00192F1D"/>
    <w:rsid w:val="001A26F1"/>
    <w:rsid w:val="001B621B"/>
    <w:rsid w:val="001C0C7E"/>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74287"/>
    <w:rsid w:val="00281D50"/>
    <w:rsid w:val="00287481"/>
    <w:rsid w:val="002929B6"/>
    <w:rsid w:val="002956A9"/>
    <w:rsid w:val="0029603C"/>
    <w:rsid w:val="002A6734"/>
    <w:rsid w:val="002B325C"/>
    <w:rsid w:val="002B7AC7"/>
    <w:rsid w:val="002B7BFA"/>
    <w:rsid w:val="002C118D"/>
    <w:rsid w:val="002C4CFD"/>
    <w:rsid w:val="002C7555"/>
    <w:rsid w:val="002F4CAD"/>
    <w:rsid w:val="003036C3"/>
    <w:rsid w:val="003118F1"/>
    <w:rsid w:val="00320044"/>
    <w:rsid w:val="00327B0A"/>
    <w:rsid w:val="003330EC"/>
    <w:rsid w:val="00361CF2"/>
    <w:rsid w:val="00362050"/>
    <w:rsid w:val="003627B5"/>
    <w:rsid w:val="00364DCD"/>
    <w:rsid w:val="00382198"/>
    <w:rsid w:val="003940A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C39DB"/>
    <w:rsid w:val="004D17B7"/>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55E6C"/>
    <w:rsid w:val="005748FD"/>
    <w:rsid w:val="005A7481"/>
    <w:rsid w:val="005B4DC3"/>
    <w:rsid w:val="005B51E8"/>
    <w:rsid w:val="005B69D8"/>
    <w:rsid w:val="005C1DA5"/>
    <w:rsid w:val="005C3723"/>
    <w:rsid w:val="005C5351"/>
    <w:rsid w:val="005C5B93"/>
    <w:rsid w:val="005D4C87"/>
    <w:rsid w:val="005D550E"/>
    <w:rsid w:val="005E0BBB"/>
    <w:rsid w:val="005F0674"/>
    <w:rsid w:val="005F5A17"/>
    <w:rsid w:val="00600E53"/>
    <w:rsid w:val="00601C51"/>
    <w:rsid w:val="00614A49"/>
    <w:rsid w:val="0061798D"/>
    <w:rsid w:val="00621EA1"/>
    <w:rsid w:val="0063191D"/>
    <w:rsid w:val="00631FB1"/>
    <w:rsid w:val="006457CF"/>
    <w:rsid w:val="00647779"/>
    <w:rsid w:val="00651C96"/>
    <w:rsid w:val="0065356D"/>
    <w:rsid w:val="00654989"/>
    <w:rsid w:val="0066013B"/>
    <w:rsid w:val="006611CF"/>
    <w:rsid w:val="0067784E"/>
    <w:rsid w:val="006818AF"/>
    <w:rsid w:val="00683EF3"/>
    <w:rsid w:val="00686135"/>
    <w:rsid w:val="00693570"/>
    <w:rsid w:val="006A1EE8"/>
    <w:rsid w:val="006A3007"/>
    <w:rsid w:val="006A76CA"/>
    <w:rsid w:val="006C5546"/>
    <w:rsid w:val="006C6A78"/>
    <w:rsid w:val="006D0A31"/>
    <w:rsid w:val="006D185A"/>
    <w:rsid w:val="006D36F9"/>
    <w:rsid w:val="006E0029"/>
    <w:rsid w:val="006F0BE8"/>
    <w:rsid w:val="006F435B"/>
    <w:rsid w:val="006F4393"/>
    <w:rsid w:val="006F70E5"/>
    <w:rsid w:val="006F78FE"/>
    <w:rsid w:val="00705A1C"/>
    <w:rsid w:val="00720539"/>
    <w:rsid w:val="00721853"/>
    <w:rsid w:val="007256EE"/>
    <w:rsid w:val="007370EE"/>
    <w:rsid w:val="007420F8"/>
    <w:rsid w:val="0074522D"/>
    <w:rsid w:val="00746469"/>
    <w:rsid w:val="00763E80"/>
    <w:rsid w:val="00765E37"/>
    <w:rsid w:val="00766456"/>
    <w:rsid w:val="00772C01"/>
    <w:rsid w:val="007747B6"/>
    <w:rsid w:val="00783A5E"/>
    <w:rsid w:val="0078421B"/>
    <w:rsid w:val="007864F1"/>
    <w:rsid w:val="00786FF2"/>
    <w:rsid w:val="00791E09"/>
    <w:rsid w:val="007C3759"/>
    <w:rsid w:val="007C6329"/>
    <w:rsid w:val="007C7891"/>
    <w:rsid w:val="007D37B7"/>
    <w:rsid w:val="007D7D60"/>
    <w:rsid w:val="007F0597"/>
    <w:rsid w:val="007F0DC4"/>
    <w:rsid w:val="007F3212"/>
    <w:rsid w:val="007F506F"/>
    <w:rsid w:val="008045E1"/>
    <w:rsid w:val="00812DED"/>
    <w:rsid w:val="00821BA4"/>
    <w:rsid w:val="0083238A"/>
    <w:rsid w:val="0083522C"/>
    <w:rsid w:val="00844200"/>
    <w:rsid w:val="008446CD"/>
    <w:rsid w:val="0085194D"/>
    <w:rsid w:val="0087240A"/>
    <w:rsid w:val="00883645"/>
    <w:rsid w:val="008920B0"/>
    <w:rsid w:val="00893F8B"/>
    <w:rsid w:val="008B0AD0"/>
    <w:rsid w:val="008B1883"/>
    <w:rsid w:val="008B3725"/>
    <w:rsid w:val="008B53D6"/>
    <w:rsid w:val="008D26BA"/>
    <w:rsid w:val="008D4D12"/>
    <w:rsid w:val="008D540A"/>
    <w:rsid w:val="008D6717"/>
    <w:rsid w:val="008E54D0"/>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1637"/>
    <w:rsid w:val="009B48FF"/>
    <w:rsid w:val="009B564D"/>
    <w:rsid w:val="009C0937"/>
    <w:rsid w:val="009C6B13"/>
    <w:rsid w:val="009F6805"/>
    <w:rsid w:val="009F752B"/>
    <w:rsid w:val="00A12538"/>
    <w:rsid w:val="00A2011C"/>
    <w:rsid w:val="00A23768"/>
    <w:rsid w:val="00A27173"/>
    <w:rsid w:val="00A2750A"/>
    <w:rsid w:val="00A34AA7"/>
    <w:rsid w:val="00A3751E"/>
    <w:rsid w:val="00A37C17"/>
    <w:rsid w:val="00A54DDA"/>
    <w:rsid w:val="00A66992"/>
    <w:rsid w:val="00A67D4C"/>
    <w:rsid w:val="00A708D7"/>
    <w:rsid w:val="00A76205"/>
    <w:rsid w:val="00A76415"/>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364A4"/>
    <w:rsid w:val="00B45E40"/>
    <w:rsid w:val="00B461BD"/>
    <w:rsid w:val="00B466F2"/>
    <w:rsid w:val="00B54AE0"/>
    <w:rsid w:val="00B6724A"/>
    <w:rsid w:val="00B67561"/>
    <w:rsid w:val="00B70B1A"/>
    <w:rsid w:val="00B71C6F"/>
    <w:rsid w:val="00B835CC"/>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26A04"/>
    <w:rsid w:val="00C30C32"/>
    <w:rsid w:val="00C4636C"/>
    <w:rsid w:val="00C55A8F"/>
    <w:rsid w:val="00C63B60"/>
    <w:rsid w:val="00C6770A"/>
    <w:rsid w:val="00C70F49"/>
    <w:rsid w:val="00C7427E"/>
    <w:rsid w:val="00C900A9"/>
    <w:rsid w:val="00C954AA"/>
    <w:rsid w:val="00C96EBA"/>
    <w:rsid w:val="00CA481B"/>
    <w:rsid w:val="00CA4B57"/>
    <w:rsid w:val="00CB2F17"/>
    <w:rsid w:val="00CE572C"/>
    <w:rsid w:val="00CF0C84"/>
    <w:rsid w:val="00CF256A"/>
    <w:rsid w:val="00D04407"/>
    <w:rsid w:val="00D10AB0"/>
    <w:rsid w:val="00D112C0"/>
    <w:rsid w:val="00D1225B"/>
    <w:rsid w:val="00D125CE"/>
    <w:rsid w:val="00D15735"/>
    <w:rsid w:val="00D203BA"/>
    <w:rsid w:val="00D22ED7"/>
    <w:rsid w:val="00D2511A"/>
    <w:rsid w:val="00D413F1"/>
    <w:rsid w:val="00D47FA5"/>
    <w:rsid w:val="00D65513"/>
    <w:rsid w:val="00D700B9"/>
    <w:rsid w:val="00D738A7"/>
    <w:rsid w:val="00D74838"/>
    <w:rsid w:val="00D74C8A"/>
    <w:rsid w:val="00D80DBE"/>
    <w:rsid w:val="00D90D76"/>
    <w:rsid w:val="00D91253"/>
    <w:rsid w:val="00DA1E9F"/>
    <w:rsid w:val="00DA49A1"/>
    <w:rsid w:val="00DB2E93"/>
    <w:rsid w:val="00DC37A3"/>
    <w:rsid w:val="00DD5149"/>
    <w:rsid w:val="00DD67C1"/>
    <w:rsid w:val="00DF6351"/>
    <w:rsid w:val="00E01673"/>
    <w:rsid w:val="00E02B7A"/>
    <w:rsid w:val="00E03015"/>
    <w:rsid w:val="00E07C7C"/>
    <w:rsid w:val="00E13B8F"/>
    <w:rsid w:val="00E13CD0"/>
    <w:rsid w:val="00E20EB1"/>
    <w:rsid w:val="00E2445B"/>
    <w:rsid w:val="00E30901"/>
    <w:rsid w:val="00E33130"/>
    <w:rsid w:val="00E34D60"/>
    <w:rsid w:val="00E358C1"/>
    <w:rsid w:val="00E4360E"/>
    <w:rsid w:val="00E45475"/>
    <w:rsid w:val="00E53431"/>
    <w:rsid w:val="00E569A0"/>
    <w:rsid w:val="00E7690A"/>
    <w:rsid w:val="00E76BA0"/>
    <w:rsid w:val="00E93051"/>
    <w:rsid w:val="00E956C2"/>
    <w:rsid w:val="00E95777"/>
    <w:rsid w:val="00EC0A0C"/>
    <w:rsid w:val="00EC0E74"/>
    <w:rsid w:val="00EC2E39"/>
    <w:rsid w:val="00EC4E51"/>
    <w:rsid w:val="00EC4F9D"/>
    <w:rsid w:val="00EC6520"/>
    <w:rsid w:val="00ED003D"/>
    <w:rsid w:val="00ED1040"/>
    <w:rsid w:val="00ED47BD"/>
    <w:rsid w:val="00ED76E1"/>
    <w:rsid w:val="00EE3329"/>
    <w:rsid w:val="00EE5BD1"/>
    <w:rsid w:val="00F0788C"/>
    <w:rsid w:val="00F21EA0"/>
    <w:rsid w:val="00F23CC2"/>
    <w:rsid w:val="00F37865"/>
    <w:rsid w:val="00F46AC0"/>
    <w:rsid w:val="00F53DD0"/>
    <w:rsid w:val="00F56DA2"/>
    <w:rsid w:val="00F57A78"/>
    <w:rsid w:val="00F62A5A"/>
    <w:rsid w:val="00F67138"/>
    <w:rsid w:val="00F71035"/>
    <w:rsid w:val="00F737A1"/>
    <w:rsid w:val="00F73C92"/>
    <w:rsid w:val="00F76833"/>
    <w:rsid w:val="00F77BB5"/>
    <w:rsid w:val="00F80249"/>
    <w:rsid w:val="00F90257"/>
    <w:rsid w:val="00F91FB0"/>
    <w:rsid w:val="00F955C9"/>
    <w:rsid w:val="00FB5802"/>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D91253"/>
    <w:pPr>
      <w:ind w:right="1711"/>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D91253"/>
    <w:pPr>
      <w:ind w:right="1711"/>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maintains-its-position-as-the-psa-groups-core-supplier-for-wiring-systems/"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presse@leoni.com"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2994</Characters>
  <Application>Microsoft Office Word</Application>
  <DocSecurity>0</DocSecurity>
  <Lines>24</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Press release</vt:lpstr>
      <vt:lpstr>Press release</vt:lpstr>
      <vt:lpstr>Media Relations Medienmitteilungen</vt:lpstr>
    </vt:vector>
  </TitlesOfParts>
  <Manager>Sven Schmidt</Manager>
  <Company>LEONI</Company>
  <LinksUpToDate>false</LinksUpToDate>
  <CharactersWithSpaces>3491</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2012-09-05T07:40:00Z</cp:lastPrinted>
  <dcterms:created xsi:type="dcterms:W3CDTF">2016-06-21T11:42:00Z</dcterms:created>
  <dcterms:modified xsi:type="dcterms:W3CDTF">2016-06-21T13:13:00Z</dcterms:modified>
</cp:coreProperties>
</file>