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0E49D8" w:rsidP="00D47FA5">
      <w:pPr>
        <w:pStyle w:val="MMU1"/>
      </w:pPr>
      <w:bookmarkStart w:id="0" w:name="_GoBack"/>
      <w:bookmarkEnd w:id="0"/>
      <w:r>
        <w:t xml:space="preserve">Leoni bietet </w:t>
      </w:r>
      <w:r w:rsidR="00826AE8" w:rsidRPr="00826AE8">
        <w:t>Splitter</w:t>
      </w:r>
      <w:r>
        <w:t>-</w:t>
      </w:r>
      <w:r w:rsidR="00826AE8" w:rsidRPr="00826AE8">
        <w:t>Kabelsysteme für die High Speed Datenübertragung</w:t>
      </w:r>
      <w:r w:rsidR="001D2CDB" w:rsidRPr="00441012">
        <w:t xml:space="preserve"> </w:t>
      </w:r>
    </w:p>
    <w:p w:rsidR="003F74D0" w:rsidRPr="006F0BE8" w:rsidRDefault="00826AE8" w:rsidP="006F0BE8">
      <w:pPr>
        <w:pStyle w:val="MMU2"/>
      </w:pPr>
      <w:r>
        <w:t xml:space="preserve">Übertragungsgeschwindigkeit wird von 100 </w:t>
      </w:r>
      <w:proofErr w:type="spellStart"/>
      <w:r>
        <w:t>Gb</w:t>
      </w:r>
      <w:proofErr w:type="spellEnd"/>
      <w:r>
        <w:t xml:space="preserve">/s auf 2x50 </w:t>
      </w:r>
      <w:proofErr w:type="spellStart"/>
      <w:r>
        <w:t>Gb</w:t>
      </w:r>
      <w:proofErr w:type="spellEnd"/>
      <w:r>
        <w:t>/s verteilt</w:t>
      </w:r>
    </w:p>
    <w:p w:rsidR="00D04407" w:rsidRPr="006D36F9" w:rsidRDefault="00826AE8" w:rsidP="006F0BE8">
      <w:pPr>
        <w:pStyle w:val="MMVorspann"/>
      </w:pPr>
      <w:r>
        <w:t>Friesoythe/</w:t>
      </w:r>
      <w:r w:rsidR="008B1883">
        <w:t>Nürnberg</w:t>
      </w:r>
      <w:r w:rsidR="008B1883" w:rsidRPr="009A1070">
        <w:t xml:space="preserve">, </w:t>
      </w:r>
      <w:r w:rsidR="00D04152">
        <w:t xml:space="preserve">12. Oktober </w:t>
      </w:r>
      <w:r w:rsidR="008B1883" w:rsidRPr="009A1070">
        <w:t>20</w:t>
      </w:r>
      <w:r w:rsidR="008B1883">
        <w:t>1</w:t>
      </w:r>
      <w:r w:rsidR="00943EC8">
        <w:t>6</w:t>
      </w:r>
      <w:r w:rsidR="008B1883" w:rsidRPr="009A1070">
        <w:t xml:space="preserve"> – </w:t>
      </w:r>
      <w:r w:rsidR="008B1883">
        <w:t xml:space="preserve">Leoni, der </w:t>
      </w:r>
      <w:r w:rsidR="008B1883" w:rsidRPr="0099285A">
        <w:t xml:space="preserve">führende </w:t>
      </w:r>
      <w:r w:rsidR="005A72D9">
        <w:t xml:space="preserve">europäische </w:t>
      </w:r>
      <w:r w:rsidR="008B1883">
        <w:t xml:space="preserve">Anbieter von </w:t>
      </w:r>
      <w:r w:rsidR="008B1883" w:rsidRPr="0099285A">
        <w:t>Kabel</w:t>
      </w:r>
      <w:r w:rsidR="008B1883">
        <w:t>n und Kabels</w:t>
      </w:r>
      <w:r w:rsidR="008B1883" w:rsidRPr="0099285A">
        <w:t>ystem</w:t>
      </w:r>
      <w:r w:rsidR="008B1883">
        <w:t>en</w:t>
      </w:r>
      <w:r w:rsidR="008B1883" w:rsidRPr="0099285A">
        <w:t xml:space="preserve"> für die Automobil</w:t>
      </w:r>
      <w:r w:rsidR="008B1883">
        <w:t>branche</w:t>
      </w:r>
      <w:r w:rsidR="008B1883" w:rsidRPr="0099285A">
        <w:t xml:space="preserve"> und weitere Industrien</w:t>
      </w:r>
      <w:r w:rsidR="008B1883">
        <w:t xml:space="preserve">, </w:t>
      </w:r>
      <w:r w:rsidRPr="00826AE8">
        <w:t xml:space="preserve">hat sein Produktportfolio für Rechenzentren </w:t>
      </w:r>
      <w:r w:rsidR="00884012">
        <w:t>um</w:t>
      </w:r>
      <w:r>
        <w:t xml:space="preserve"> </w:t>
      </w:r>
      <w:r w:rsidRPr="00826AE8">
        <w:t>Splitter</w:t>
      </w:r>
      <w:r>
        <w:t>-</w:t>
      </w:r>
      <w:r w:rsidRPr="00826AE8">
        <w:t xml:space="preserve">Kabelsysteme (QSFP28 auf 2 × QSFP28) </w:t>
      </w:r>
      <w:r w:rsidR="00884012">
        <w:t>ergänzt. S</w:t>
      </w:r>
      <w:r w:rsidRPr="00826AE8">
        <w:t xml:space="preserve">ie </w:t>
      </w:r>
      <w:r w:rsidR="00884012">
        <w:t xml:space="preserve">kombinieren </w:t>
      </w:r>
      <w:r w:rsidRPr="00826AE8">
        <w:t xml:space="preserve">eine extrem schnelle Datenübertragung mit hoher Portdichte und </w:t>
      </w:r>
      <w:r w:rsidR="00884012">
        <w:t>ermöglichen</w:t>
      </w:r>
      <w:r w:rsidR="00884012" w:rsidRPr="00826AE8">
        <w:t xml:space="preserve"> </w:t>
      </w:r>
      <w:r w:rsidRPr="00826AE8">
        <w:t>die Verbindung von einem Switch mit zwe</w:t>
      </w:r>
      <w:r>
        <w:t>i weiteren Switchen</w:t>
      </w:r>
      <w:r w:rsidR="009F752B">
        <w:t>.</w:t>
      </w:r>
    </w:p>
    <w:p w:rsidR="00826AE8" w:rsidRDefault="00826AE8" w:rsidP="00826AE8">
      <w:pPr>
        <w:pStyle w:val="MMFlietext"/>
      </w:pPr>
      <w:r>
        <w:t xml:space="preserve">Als Erweiterung des Produktportfolios </w:t>
      </w:r>
      <w:r w:rsidR="00884012">
        <w:t xml:space="preserve">von Hochgeschwindigkeits-Datenkabeln sowie einem hauseigenen Platinen- und </w:t>
      </w:r>
      <w:proofErr w:type="spellStart"/>
      <w:r w:rsidR="00884012">
        <w:t>Steckerdesign</w:t>
      </w:r>
      <w:proofErr w:type="spellEnd"/>
      <w:r w:rsidR="00884012">
        <w:t xml:space="preserve"> für „Hochgeschwindigkeitsprodukte“ </w:t>
      </w:r>
      <w:r>
        <w:t xml:space="preserve">bietet </w:t>
      </w:r>
      <w:r w:rsidR="00884012">
        <w:t xml:space="preserve">Leoni </w:t>
      </w:r>
      <w:r>
        <w:t xml:space="preserve">nun Splitter-Kabelsysteme an, die in Großrechenzentren zum Einsatz kommen. Hierbei handelt es sich um konfektionierte Kupferleitungen, deren drei Leitungsenden (im Gegensatz zu den Breakout-Systemen) auf der </w:t>
      </w:r>
      <w:proofErr w:type="spellStart"/>
      <w:r>
        <w:t>Steckertechnologie</w:t>
      </w:r>
      <w:proofErr w:type="spellEnd"/>
      <w:r>
        <w:t xml:space="preserve"> QSFP</w:t>
      </w:r>
      <w:r w:rsidR="00D04152" w:rsidRPr="00D04152">
        <w:rPr>
          <w:vertAlign w:val="superscript"/>
        </w:rPr>
        <w:t>1</w:t>
      </w:r>
      <w:r>
        <w:t xml:space="preserve"> basieren.  Breakout</w:t>
      </w:r>
      <w:r w:rsidR="00D04152">
        <w:t>-</w:t>
      </w:r>
      <w:r>
        <w:t xml:space="preserve">Systeme dagegen können aus unterschiedlichen Technologien (SFP, CXP) bestehen. </w:t>
      </w:r>
    </w:p>
    <w:p w:rsidR="00826AE8" w:rsidRDefault="00826AE8" w:rsidP="00826AE8">
      <w:pPr>
        <w:pStyle w:val="MMFlietext"/>
      </w:pPr>
      <w:r>
        <w:t>Durch die Nutzung dieser Splitter</w:t>
      </w:r>
      <w:r w:rsidR="00884012">
        <w:t>-</w:t>
      </w:r>
      <w:r>
        <w:t>Kabel</w:t>
      </w:r>
      <w:r w:rsidR="00884012">
        <w:t>systeme</w:t>
      </w:r>
      <w:r>
        <w:t xml:space="preserve"> kann ein Switch mit zwei weiteren verbunden werden. Dadurch wird die  Übertragungsgeschwindigkeit von 100 </w:t>
      </w:r>
      <w:proofErr w:type="spellStart"/>
      <w:r>
        <w:t>Gb</w:t>
      </w:r>
      <w:proofErr w:type="spellEnd"/>
      <w:r>
        <w:t xml:space="preserve">/s auf 2 × 50 </w:t>
      </w:r>
      <w:proofErr w:type="spellStart"/>
      <w:r>
        <w:t>Gb</w:t>
      </w:r>
      <w:proofErr w:type="spellEnd"/>
      <w:r>
        <w:t>/s verteilt, was die Portdichte in Switchen mit einer homogenen Technologie (in diesem Fall QSFP) deutlich erhöht: Im Gegensatz zu einem herkömmlichen QSFP</w:t>
      </w:r>
      <w:r w:rsidR="00884012">
        <w:t>-</w:t>
      </w:r>
      <w:r>
        <w:t>Port mit einer Datenübertragungsrate von 40</w:t>
      </w:r>
      <w:r w:rsidR="00884012">
        <w:t xml:space="preserve"> </w:t>
      </w:r>
      <w:proofErr w:type="spellStart"/>
      <w:r>
        <w:t>Gb</w:t>
      </w:r>
      <w:proofErr w:type="spellEnd"/>
      <w:r>
        <w:t>/s, können mit dem Splitter-Kabel</w:t>
      </w:r>
      <w:r w:rsidR="00884012">
        <w:t>system</w:t>
      </w:r>
      <w:r>
        <w:t xml:space="preserve"> gleich zwei Switche über einen QSFP28</w:t>
      </w:r>
      <w:r w:rsidR="00884012">
        <w:t>-</w:t>
      </w:r>
      <w:r>
        <w:t>Port mit jeweils 50</w:t>
      </w:r>
      <w:r w:rsidR="00884012">
        <w:t xml:space="preserve"> </w:t>
      </w:r>
      <w:proofErr w:type="spellStart"/>
      <w:r>
        <w:t>Gb</w:t>
      </w:r>
      <w:proofErr w:type="spellEnd"/>
      <w:r>
        <w:t xml:space="preserve">/s versorgt werden. </w:t>
      </w:r>
    </w:p>
    <w:p w:rsidR="00826AE8" w:rsidRDefault="00826AE8" w:rsidP="00826AE8">
      <w:pPr>
        <w:pStyle w:val="MMFlietext"/>
      </w:pPr>
      <w:r>
        <w:t>Alle drei QSFP28</w:t>
      </w:r>
      <w:r w:rsidR="00884012">
        <w:t>-</w:t>
      </w:r>
      <w:r>
        <w:t>Leitungsenden sind mit einem EEPROM</w:t>
      </w:r>
      <w:r w:rsidRPr="00D04152">
        <w:rPr>
          <w:vertAlign w:val="superscript"/>
        </w:rPr>
        <w:t>2</w:t>
      </w:r>
      <w:r>
        <w:t xml:space="preserve"> ausgestattet, der verschiedene Produktinformationen enthält und das jeweilige Leitungsende identifiziert. Die Längenvarianten reichen von 1</w:t>
      </w:r>
      <w:r w:rsidR="00884012">
        <w:t xml:space="preserve"> </w:t>
      </w:r>
      <w:r>
        <w:t xml:space="preserve">bis 5 </w:t>
      </w:r>
      <w:r w:rsidR="00884012">
        <w:t>Meter</w:t>
      </w:r>
      <w:r>
        <w:t>, maßgeschneiderte Lösungen wie z.B. unterschiedliche Pull-Tab</w:t>
      </w:r>
      <w:r w:rsidR="00884012">
        <w:t>-</w:t>
      </w:r>
      <w:r>
        <w:t xml:space="preserve">Farben sind ebenfalls möglich. </w:t>
      </w:r>
    </w:p>
    <w:p w:rsidR="00826AE8" w:rsidRDefault="00826AE8" w:rsidP="00826AE8">
      <w:pPr>
        <w:pStyle w:val="MMFlietext"/>
      </w:pPr>
      <w:r>
        <w:lastRenderedPageBreak/>
        <w:t>Ausgestattet sind die</w:t>
      </w:r>
      <w:r w:rsidR="00884012">
        <w:t xml:space="preserve"> Leoni-</w:t>
      </w:r>
      <w:r>
        <w:t xml:space="preserve">Splitter mit einer innovativen Kabelmeterware, die 25 </w:t>
      </w:r>
      <w:proofErr w:type="spellStart"/>
      <w:r>
        <w:t>Gb</w:t>
      </w:r>
      <w:proofErr w:type="spellEnd"/>
      <w:r>
        <w:t>/s pro Kanal über Kupfer überträgt und in verschiedenen Mantelmaterialien und Aufbauten (AWG30/28 und AWG26) erhältlich ist. Die Meterware verfügt über eine UL- und CSA</w:t>
      </w:r>
      <w:r w:rsidR="00884012">
        <w:t>-</w:t>
      </w:r>
      <w:r>
        <w:t>Zulassung und ist somit für den amerikanischen Markt geeignet. Dank der patentierten</w:t>
      </w:r>
      <w:r w:rsidR="00884012">
        <w:t xml:space="preserve"> Leoni-</w:t>
      </w:r>
      <w:r>
        <w:t>Zell-Technologie können die Übertragungseigenschaften des Kabels durch extrem stabile und gleichmäßig aufgebaute Dielektrika optimiert werden, wodurch sehr geringe Durchmesser erreicht werden können.</w:t>
      </w:r>
    </w:p>
    <w:p w:rsidR="00826AE8" w:rsidRDefault="00826AE8" w:rsidP="00D04152">
      <w:pPr>
        <w:spacing w:before="240" w:after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(2</w:t>
      </w:r>
      <w:r w:rsidR="00D04152">
        <w:rPr>
          <w:rFonts w:ascii="Arial" w:hAnsi="Arial" w:cs="Arial"/>
          <w:i/>
          <w:sz w:val="22"/>
          <w:szCs w:val="22"/>
        </w:rPr>
        <w:t>.</w:t>
      </w:r>
      <w:r w:rsidRPr="00007C64">
        <w:rPr>
          <w:rFonts w:ascii="Arial" w:hAnsi="Arial" w:cs="Arial"/>
          <w:i/>
          <w:sz w:val="22"/>
          <w:szCs w:val="22"/>
        </w:rPr>
        <w:t>3</w:t>
      </w:r>
      <w:r w:rsidR="00D04152">
        <w:rPr>
          <w:rFonts w:ascii="Arial" w:hAnsi="Arial" w:cs="Arial"/>
          <w:i/>
          <w:sz w:val="22"/>
          <w:szCs w:val="22"/>
        </w:rPr>
        <w:t>92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 Leerzeichen)</w:t>
      </w:r>
    </w:p>
    <w:p w:rsidR="00826AE8" w:rsidRPr="00826AE8" w:rsidRDefault="00826AE8" w:rsidP="00D04152">
      <w:pPr>
        <w:pStyle w:val="MMFlietext"/>
        <w:spacing w:before="120" w:line="240" w:lineRule="auto"/>
        <w:rPr>
          <w:i/>
        </w:rPr>
      </w:pPr>
      <w:r w:rsidRPr="00A31742">
        <w:rPr>
          <w:vertAlign w:val="superscript"/>
        </w:rPr>
        <w:t>1</w:t>
      </w:r>
      <w:r w:rsidRPr="00826AE8">
        <w:rPr>
          <w:i/>
        </w:rPr>
        <w:t>QSFP ist ein Formfaktor für Übertragungsstandards in Rechenzentren. Sie  werden  als Verbindungsstecker für die faser- und kupferbasierte  Datenübertragung eingesetzt.  QSFP überträgt Daten von 40 GB/s und 100 GB/s.</w:t>
      </w:r>
    </w:p>
    <w:p w:rsidR="00883645" w:rsidRPr="00826AE8" w:rsidRDefault="00826AE8" w:rsidP="00D04152">
      <w:pPr>
        <w:pStyle w:val="MMFlietext"/>
        <w:spacing w:line="240" w:lineRule="auto"/>
        <w:rPr>
          <w:i/>
        </w:rPr>
      </w:pPr>
      <w:r w:rsidRPr="00A31742">
        <w:rPr>
          <w:vertAlign w:val="superscript"/>
        </w:rPr>
        <w:t>2</w:t>
      </w:r>
      <w:r w:rsidRPr="00826AE8">
        <w:rPr>
          <w:i/>
        </w:rPr>
        <w:t>Ein EEPROM ist ein Speicherbaustein, auf dem die Informationen elektrisch gelöscht werden</w:t>
      </w:r>
    </w:p>
    <w:p w:rsidR="00DF6351" w:rsidRPr="00007C64" w:rsidRDefault="009F5D0E" w:rsidP="00D04152">
      <w:pPr>
        <w:spacing w:before="240"/>
        <w:ind w:right="171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D04152" w:rsidRPr="003A478D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www.leoni.com/de/presse/mitteilungen/details/leoni-bietet-splitter-kabelsysteme-fuer-die-high-speed-datenuebertragung/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826AE8">
        <w:t>mehr als</w:t>
      </w:r>
      <w:r w:rsidR="009E024C">
        <w:t xml:space="preserve"> 7</w:t>
      </w:r>
      <w:r w:rsidR="00826AE8">
        <w:t>6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D04152" w:rsidP="005E0BBB">
      <w:pPr>
        <w:pStyle w:val="MMKurzprofil"/>
      </w:pPr>
      <w:hyperlink r:id="rId10" w:tgtFrame="_blank" w:history="1">
        <w:r w:rsidR="00787A66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787A66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826AE8" w:rsidRPr="006D36F9" w:rsidRDefault="00826AE8" w:rsidP="00826AE8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>
        <w:tab/>
      </w:r>
      <w:r w:rsidRPr="006D36F9">
        <w:t xml:space="preserve">Ansprechpartner für </w:t>
      </w:r>
      <w:r>
        <w:t>Wirtschaftspresse</w:t>
      </w:r>
    </w:p>
    <w:p w:rsidR="00826AE8" w:rsidRPr="00FB5BEB" w:rsidRDefault="00826AE8" w:rsidP="00826AE8">
      <w:pPr>
        <w:pStyle w:val="MMKurzprofil"/>
        <w:tabs>
          <w:tab w:val="left" w:pos="4111"/>
        </w:tabs>
        <w:ind w:right="501"/>
      </w:pPr>
      <w:r w:rsidRPr="00FB5BEB">
        <w:t>Kirsten Wessels</w:t>
      </w:r>
      <w:r w:rsidRPr="00FB5BEB">
        <w:tab/>
        <w:t>Sven Schmidt</w:t>
      </w:r>
    </w:p>
    <w:p w:rsidR="00826AE8" w:rsidRPr="00BF0C62" w:rsidRDefault="00826AE8" w:rsidP="00826AE8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en-US"/>
        </w:rPr>
        <w:t>Marketing Telecommunication Systems</w:t>
      </w:r>
      <w:r w:rsidRPr="00BF0C62">
        <w:rPr>
          <w:lang w:val="en-US"/>
        </w:rPr>
        <w:tab/>
        <w:t>Corporate Public &amp; Media Relations</w:t>
      </w:r>
    </w:p>
    <w:p w:rsidR="00826AE8" w:rsidRPr="00FB5BEB" w:rsidRDefault="00826AE8" w:rsidP="00826AE8">
      <w:pPr>
        <w:pStyle w:val="MMKurzprofil"/>
        <w:tabs>
          <w:tab w:val="left" w:pos="4111"/>
        </w:tabs>
        <w:ind w:right="501"/>
        <w:rPr>
          <w:lang w:val="es-MX"/>
        </w:rPr>
      </w:pPr>
      <w:r w:rsidRPr="00FB5BEB">
        <w:rPr>
          <w:lang w:val="es-MX"/>
        </w:rPr>
        <w:t xml:space="preserve">LEONI </w:t>
      </w:r>
      <w:proofErr w:type="spellStart"/>
      <w:r w:rsidRPr="00FB5BEB">
        <w:rPr>
          <w:lang w:val="es-MX"/>
        </w:rPr>
        <w:t>Special</w:t>
      </w:r>
      <w:proofErr w:type="spellEnd"/>
      <w:r w:rsidRPr="00FB5BEB">
        <w:rPr>
          <w:lang w:val="es-MX"/>
        </w:rPr>
        <w:t xml:space="preserve"> Cables </w:t>
      </w:r>
      <w:proofErr w:type="spellStart"/>
      <w:r w:rsidRPr="00FB5BEB">
        <w:rPr>
          <w:lang w:val="es-MX"/>
        </w:rPr>
        <w:t>GmbH</w:t>
      </w:r>
      <w:proofErr w:type="spellEnd"/>
      <w:r w:rsidRPr="00FB5BEB">
        <w:rPr>
          <w:lang w:val="es-MX"/>
        </w:rPr>
        <w:tab/>
        <w:t>LEONI AG</w:t>
      </w:r>
    </w:p>
    <w:p w:rsidR="00826AE8" w:rsidRPr="006D36F9" w:rsidRDefault="00826AE8" w:rsidP="00826AE8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FB5BEB">
        <w:t>Telefon</w:t>
      </w:r>
      <w:r w:rsidRPr="00FB5BEB">
        <w:tab/>
        <w:t>+49 4491</w:t>
      </w:r>
      <w:r>
        <w:t xml:space="preserve"> </w:t>
      </w:r>
      <w:r w:rsidRPr="00FB5BEB">
        <w:t>29</w:t>
      </w:r>
      <w:r>
        <w:t>1-152</w:t>
      </w:r>
      <w:r>
        <w:tab/>
      </w:r>
      <w:r w:rsidRPr="006D36F9">
        <w:t>Telefon</w:t>
      </w:r>
      <w:r>
        <w:tab/>
      </w:r>
      <w:r w:rsidRPr="006D36F9">
        <w:t>+49 911</w:t>
      </w:r>
      <w:r>
        <w:t xml:space="preserve"> </w:t>
      </w:r>
      <w:r w:rsidRPr="006D36F9">
        <w:t>2023-467</w:t>
      </w:r>
    </w:p>
    <w:p w:rsidR="00826AE8" w:rsidRPr="006D36F9" w:rsidRDefault="00826AE8" w:rsidP="00826AE8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 xml:space="preserve">+49 </w:t>
      </w:r>
      <w:r>
        <w:t>4491 291-5152</w:t>
      </w:r>
      <w:r>
        <w:tab/>
      </w:r>
      <w:r w:rsidRPr="006D36F9">
        <w:t>Telefax</w:t>
      </w:r>
      <w:r w:rsidRPr="006D36F9">
        <w:tab/>
        <w:t>+49 911</w:t>
      </w:r>
      <w:r>
        <w:t xml:space="preserve"> </w:t>
      </w:r>
      <w:r w:rsidRPr="006D36F9">
        <w:t>2023-231</w:t>
      </w:r>
    </w:p>
    <w:p w:rsidR="00826AE8" w:rsidRDefault="00826AE8" w:rsidP="00826AE8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8" w:history="1">
        <w:r w:rsidRPr="00826AE8">
          <w:rPr>
            <w:rStyle w:val="Hyperlink"/>
          </w:rPr>
          <w:t>kirsten.wessels@leoni.com</w:t>
        </w:r>
      </w:hyperlink>
      <w:r>
        <w:tab/>
      </w:r>
      <w:r w:rsidRPr="006D36F9">
        <w:t>E-Mail</w:t>
      </w:r>
      <w:r w:rsidRPr="006D36F9">
        <w:tab/>
      </w:r>
      <w:hyperlink r:id="rId19" w:history="1">
        <w:r w:rsidRPr="00826AE8">
          <w:rPr>
            <w:rStyle w:val="Hyperlink"/>
          </w:rPr>
          <w:t>presse@leoni.com</w:t>
        </w:r>
      </w:hyperlink>
    </w:p>
    <w:sectPr w:rsidR="00826AE8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04152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04152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D0415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D04152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07C64"/>
    <w:rsid w:val="00013A64"/>
    <w:rsid w:val="0002408F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E49D8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A72D9"/>
    <w:rsid w:val="005B4DC3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87A66"/>
    <w:rsid w:val="007C3759"/>
    <w:rsid w:val="007D7D60"/>
    <w:rsid w:val="007F3212"/>
    <w:rsid w:val="008045E1"/>
    <w:rsid w:val="00821BA4"/>
    <w:rsid w:val="00826AE8"/>
    <w:rsid w:val="0083522C"/>
    <w:rsid w:val="008446CD"/>
    <w:rsid w:val="00883645"/>
    <w:rsid w:val="00884012"/>
    <w:rsid w:val="00890148"/>
    <w:rsid w:val="008920B0"/>
    <w:rsid w:val="008B1883"/>
    <w:rsid w:val="008D26BA"/>
    <w:rsid w:val="008D6717"/>
    <w:rsid w:val="008E7760"/>
    <w:rsid w:val="008F5F48"/>
    <w:rsid w:val="00906898"/>
    <w:rsid w:val="00936962"/>
    <w:rsid w:val="00943EC8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1133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1498"/>
    <w:rsid w:val="00C7427E"/>
    <w:rsid w:val="00C900A9"/>
    <w:rsid w:val="00C96EBA"/>
    <w:rsid w:val="00CA481B"/>
    <w:rsid w:val="00CA4B57"/>
    <w:rsid w:val="00D04152"/>
    <w:rsid w:val="00D04407"/>
    <w:rsid w:val="00D1225B"/>
    <w:rsid w:val="00D15735"/>
    <w:rsid w:val="00D22ED7"/>
    <w:rsid w:val="00D413F1"/>
    <w:rsid w:val="00D464AD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E2E2D"/>
    <w:rsid w:val="00EE3329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kirsten.wessels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bietet-splitter-kabelsysteme-fuer-die-high-speed-datenuebertragu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CFA9-F82E-4CD2-8E4B-A27B3B4A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4345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3</cp:revision>
  <cp:lastPrinted>2011-02-14T13:56:00Z</cp:lastPrinted>
  <dcterms:created xsi:type="dcterms:W3CDTF">2016-09-23T07:58:00Z</dcterms:created>
  <dcterms:modified xsi:type="dcterms:W3CDTF">2016-09-23T08:06:00Z</dcterms:modified>
</cp:coreProperties>
</file>