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029" w:rsidRPr="00441012" w:rsidRDefault="00707CA7" w:rsidP="00D47FA5">
      <w:pPr>
        <w:pStyle w:val="MMU1"/>
      </w:pPr>
      <w:r>
        <w:rPr>
          <w:b w:val="0"/>
          <w:bCs w:val="0"/>
          <w:lang w:val="zh-CN"/>
        </w:rPr>
        <w:t xml:space="preserve">2018 </w:t>
      </w:r>
      <w:r>
        <w:rPr>
          <w:b w:val="0"/>
          <w:bCs w:val="0"/>
          <w:lang w:val="zh-CN"/>
        </w:rPr>
        <w:t>年慕尼黑国际机器人及自动化技术博览会</w:t>
      </w:r>
      <w:r>
        <w:rPr>
          <w:b w:val="0"/>
          <w:bCs w:val="0"/>
          <w:lang w:val="zh-CN"/>
        </w:rPr>
        <w:t xml:space="preserve"> (Automatica)</w:t>
      </w:r>
      <w:r>
        <w:rPr>
          <w:b w:val="0"/>
          <w:bCs w:val="0"/>
          <w:lang w:val="zh-CN"/>
        </w:rPr>
        <w:t>：</w:t>
      </w:r>
      <w:r>
        <w:rPr>
          <w:lang w:val="zh-CN"/>
        </w:rPr>
        <w:t xml:space="preserve">LEONI </w:t>
      </w:r>
      <w:r>
        <w:rPr>
          <w:lang w:val="zh-CN"/>
        </w:rPr>
        <w:t>首次展示兼容型铆接软管连接器</w:t>
      </w:r>
      <w:r>
        <w:rPr>
          <w:b w:val="0"/>
          <w:bCs w:val="0"/>
          <w:lang w:val="zh-CN"/>
        </w:rPr>
        <w:t xml:space="preserve"> </w:t>
      </w:r>
    </w:p>
    <w:p w:rsidR="003F74D0" w:rsidRPr="006F0BE8" w:rsidRDefault="002649FA" w:rsidP="006F0BE8">
      <w:pPr>
        <w:pStyle w:val="MMU2"/>
      </w:pPr>
      <w:r>
        <w:rPr>
          <w:lang w:val="zh-CN"/>
        </w:rPr>
        <w:t>简单、快速地更换铆接软管与保护软管内的铆接电缆芯</w:t>
      </w:r>
      <w:r>
        <w:rPr>
          <w:lang w:val="zh-CN"/>
        </w:rPr>
        <w:t xml:space="preserve"> – B5 </w:t>
      </w:r>
      <w:r>
        <w:rPr>
          <w:lang w:val="zh-CN"/>
        </w:rPr>
        <w:t>展厅，</w:t>
      </w:r>
      <w:r>
        <w:rPr>
          <w:lang w:val="zh-CN"/>
        </w:rPr>
        <w:t xml:space="preserve">307 </w:t>
      </w:r>
      <w:r>
        <w:rPr>
          <w:lang w:val="zh-CN"/>
        </w:rPr>
        <w:t>展台和</w:t>
      </w:r>
      <w:r>
        <w:rPr>
          <w:lang w:val="zh-CN"/>
        </w:rPr>
        <w:t xml:space="preserve"> B6 </w:t>
      </w:r>
      <w:r>
        <w:rPr>
          <w:lang w:val="zh-CN"/>
        </w:rPr>
        <w:t>展厅，</w:t>
      </w:r>
      <w:r>
        <w:rPr>
          <w:lang w:val="zh-CN"/>
        </w:rPr>
        <w:t xml:space="preserve">330 </w:t>
      </w:r>
      <w:r>
        <w:rPr>
          <w:lang w:val="zh-CN"/>
        </w:rPr>
        <w:t>展台</w:t>
      </w:r>
    </w:p>
    <w:p w:rsidR="00D04407" w:rsidRPr="006D36F9" w:rsidRDefault="008B1883" w:rsidP="006F0BE8">
      <w:pPr>
        <w:pStyle w:val="MMVorspann"/>
        <w:rPr>
          <w:lang w:eastAsia="zh-CN"/>
        </w:rPr>
      </w:pPr>
      <w:r>
        <w:rPr>
          <w:b w:val="0"/>
          <w:bCs w:val="0"/>
          <w:lang w:val="zh-CN"/>
        </w:rPr>
        <w:t>纽伦堡</w:t>
      </w:r>
      <w:r>
        <w:rPr>
          <w:b w:val="0"/>
          <w:bCs w:val="0"/>
          <w:lang w:val="zh-CN"/>
        </w:rPr>
        <w:t xml:space="preserve"> - 2018 </w:t>
      </w:r>
      <w:r>
        <w:rPr>
          <w:b w:val="0"/>
          <w:bCs w:val="0"/>
          <w:lang w:val="zh-CN"/>
        </w:rPr>
        <w:t>年</w:t>
      </w:r>
      <w:r>
        <w:rPr>
          <w:b w:val="0"/>
          <w:bCs w:val="0"/>
          <w:lang w:val="zh-CN"/>
        </w:rPr>
        <w:t xml:space="preserve"> 6 </w:t>
      </w:r>
      <w:r>
        <w:rPr>
          <w:b w:val="0"/>
          <w:bCs w:val="0"/>
          <w:lang w:val="zh-CN"/>
        </w:rPr>
        <w:t>月</w:t>
      </w:r>
      <w:r>
        <w:rPr>
          <w:b w:val="0"/>
          <w:bCs w:val="0"/>
          <w:lang w:val="zh-CN"/>
        </w:rPr>
        <w:t xml:space="preserve"> 1</w:t>
      </w:r>
      <w:r w:rsidR="00D762B4">
        <w:rPr>
          <w:b w:val="0"/>
          <w:bCs w:val="0"/>
        </w:rPr>
        <w:t>3</w:t>
      </w:r>
      <w:r>
        <w:rPr>
          <w:b w:val="0"/>
          <w:bCs w:val="0"/>
          <w:lang w:val="zh-CN"/>
        </w:rPr>
        <w:t xml:space="preserve"> </w:t>
      </w:r>
      <w:r>
        <w:rPr>
          <w:b w:val="0"/>
          <w:bCs w:val="0"/>
          <w:lang w:val="zh-CN"/>
        </w:rPr>
        <w:t>日</w:t>
      </w:r>
      <w:r>
        <w:rPr>
          <w:b w:val="0"/>
          <w:bCs w:val="0"/>
          <w:lang w:val="zh-CN"/>
        </w:rPr>
        <w:t xml:space="preserve">——LEONI </w:t>
      </w:r>
      <w:r>
        <w:rPr>
          <w:b w:val="0"/>
          <w:bCs w:val="0"/>
          <w:lang w:val="zh-CN"/>
        </w:rPr>
        <w:t>是汽车行业和其他行业内能源和数据管理的全球解决方案供应商，为扩展先进的维护方案做出了又一项贡献。</w:t>
      </w:r>
      <w:r>
        <w:rPr>
          <w:b w:val="0"/>
          <w:bCs w:val="0"/>
          <w:lang w:val="zh-CN" w:eastAsia="zh-CN"/>
        </w:rPr>
        <w:t>通过使用新的铆钉软管连接器，该公司可以在机器人领域中精确快速地修复挤压式铆钉软管或保护软管内的铆接电缆芯</w:t>
      </w:r>
      <w:r>
        <w:rPr>
          <w:b w:val="0"/>
          <w:bCs w:val="0"/>
          <w:lang w:val="zh-CN" w:eastAsia="zh-CN"/>
        </w:rPr>
        <w:t>——</w:t>
      </w:r>
      <w:r>
        <w:rPr>
          <w:b w:val="0"/>
          <w:bCs w:val="0"/>
          <w:lang w:val="zh-CN" w:eastAsia="zh-CN"/>
        </w:rPr>
        <w:t>为质量和灵活性树立了新的标准。在</w:t>
      </w:r>
      <w:r>
        <w:rPr>
          <w:b w:val="0"/>
          <w:bCs w:val="0"/>
          <w:lang w:val="zh-CN" w:eastAsia="zh-CN"/>
        </w:rPr>
        <w:t xml:space="preserve"> Automatica </w:t>
      </w:r>
      <w:r>
        <w:rPr>
          <w:b w:val="0"/>
          <w:bCs w:val="0"/>
          <w:lang w:val="zh-CN" w:eastAsia="zh-CN"/>
        </w:rPr>
        <w:t>慕尼黑国际机器人及自动化技术博览会上，</w:t>
      </w:r>
      <w:r>
        <w:rPr>
          <w:b w:val="0"/>
          <w:bCs w:val="0"/>
          <w:lang w:val="zh-CN" w:eastAsia="zh-CN"/>
        </w:rPr>
        <w:t xml:space="preserve">LEONI </w:t>
      </w:r>
      <w:r>
        <w:rPr>
          <w:b w:val="0"/>
          <w:bCs w:val="0"/>
          <w:lang w:val="zh-CN" w:eastAsia="zh-CN"/>
        </w:rPr>
        <w:t>将首次推出新的铆接软管连接器。</w:t>
      </w:r>
    </w:p>
    <w:p w:rsidR="005B1C33" w:rsidRDefault="00FD7A57" w:rsidP="008E1AC0">
      <w:pPr>
        <w:pStyle w:val="MMFlietext"/>
        <w:rPr>
          <w:lang w:eastAsia="zh-CN"/>
        </w:rPr>
      </w:pPr>
      <w:r>
        <w:rPr>
          <w:lang w:val="zh-CN"/>
        </w:rPr>
        <w:t>如果需要，可以为保护软管内的铆接电缆芯以及挤压式铆接软管配备耐用且高度兼容的解决方案</w:t>
      </w:r>
      <w:r>
        <w:rPr>
          <w:lang w:val="zh-CN"/>
        </w:rPr>
        <w:t>——</w:t>
      </w:r>
      <w:r>
        <w:rPr>
          <w:lang w:val="zh-CN"/>
        </w:rPr>
        <w:t>铆接软管连接器</w:t>
      </w:r>
      <w:r>
        <w:rPr>
          <w:lang w:val="zh-CN"/>
        </w:rPr>
        <w:t>“LEONI connector for feed-hose”</w:t>
      </w:r>
      <w:r>
        <w:rPr>
          <w:lang w:val="zh-CN"/>
        </w:rPr>
        <w:t>（莱尼供给软管连接器），例如在发生磨损或维护时进行更换</w:t>
      </w:r>
      <w:r>
        <w:rPr>
          <w:lang w:val="zh-CN"/>
        </w:rPr>
        <w:t>——</w:t>
      </w:r>
      <w:r>
        <w:rPr>
          <w:lang w:val="zh-CN"/>
        </w:rPr>
        <w:t>无需耗时和繁琐地拆卸附加系统组件。</w:t>
      </w:r>
      <w:r>
        <w:rPr>
          <w:lang w:val="zh-CN" w:eastAsia="zh-CN"/>
        </w:rPr>
        <w:t>优点：停工时间可以降至最短。另外，由于只有机器人上使用频率最高的部分被更换，因此可以节省额外的成本。</w:t>
      </w:r>
    </w:p>
    <w:p w:rsidR="002649FA" w:rsidRDefault="00FD7A57" w:rsidP="00D25E4D">
      <w:pPr>
        <w:pStyle w:val="MMFlietext"/>
        <w:rPr>
          <w:lang w:eastAsia="zh-CN"/>
        </w:rPr>
      </w:pPr>
      <w:r>
        <w:rPr>
          <w:lang w:val="zh-CN" w:eastAsia="zh-CN"/>
        </w:rPr>
        <w:t>极其灵活的系统设计确保铆接软管连接器适用于所有常见类型的带</w:t>
      </w:r>
      <w:r>
        <w:rPr>
          <w:lang w:val="zh-CN" w:eastAsia="zh-CN"/>
        </w:rPr>
        <w:t>T</w:t>
      </w:r>
      <w:r>
        <w:rPr>
          <w:lang w:val="zh-CN" w:eastAsia="zh-CN"/>
        </w:rPr>
        <w:t>型材的铆接电缆芯，不受制造商影响。功能原理非常简单：铆接软管连接器由坚固的铝制基体组成，其中铆接电缆芯在中间相互连接。基体中的塑料适配件依次定位铆接电缆芯</w:t>
      </w:r>
      <w:r>
        <w:rPr>
          <w:lang w:val="zh-CN" w:eastAsia="zh-CN"/>
        </w:rPr>
        <w:t>——</w:t>
      </w:r>
      <w:r>
        <w:rPr>
          <w:lang w:val="zh-CN" w:eastAsia="zh-CN"/>
        </w:rPr>
        <w:t>根据制造商和型材几何形状，这些可单独互换。弹性垫板可确保特殊的塑料适配件准确定位在基体中。其内部轮廓设计可避免塑料适配器错误组装，并保证铆接电缆芯与塑料适配件的轴向位置。基体侧面的系统螺纹套管接头使系统具有极高的耐压性。另外，铆接软管连接器免维护。</w:t>
      </w:r>
      <w:r>
        <w:rPr>
          <w:lang w:val="zh-CN" w:eastAsia="zh-CN"/>
        </w:rPr>
        <w:t xml:space="preserve"> </w:t>
      </w:r>
    </w:p>
    <w:p w:rsidR="00663E0D" w:rsidRDefault="00737F5C" w:rsidP="00D25E4D">
      <w:pPr>
        <w:pStyle w:val="MMFlietext"/>
        <w:rPr>
          <w:lang w:eastAsia="zh-CN"/>
        </w:rPr>
      </w:pPr>
      <w:r>
        <w:rPr>
          <w:lang w:val="zh-CN" w:eastAsia="zh-CN"/>
        </w:rPr>
        <w:t>铆接软管连接器结合了技术和经济优势，因此完全符合今年</w:t>
      </w:r>
      <w:r>
        <w:rPr>
          <w:lang w:val="zh-CN" w:eastAsia="zh-CN"/>
        </w:rPr>
        <w:t xml:space="preserve"> 6 </w:t>
      </w:r>
      <w:r>
        <w:rPr>
          <w:lang w:val="zh-CN" w:eastAsia="zh-CN"/>
        </w:rPr>
        <w:t>月</w:t>
      </w:r>
      <w:r>
        <w:rPr>
          <w:lang w:val="zh-CN" w:eastAsia="zh-CN"/>
        </w:rPr>
        <w:t xml:space="preserve"> 19 </w:t>
      </w:r>
      <w:r>
        <w:rPr>
          <w:lang w:val="zh-CN" w:eastAsia="zh-CN"/>
        </w:rPr>
        <w:t>日至</w:t>
      </w:r>
      <w:r>
        <w:rPr>
          <w:lang w:val="zh-CN" w:eastAsia="zh-CN"/>
        </w:rPr>
        <w:t xml:space="preserve"> 22 </w:t>
      </w:r>
      <w:r>
        <w:rPr>
          <w:lang w:val="zh-CN" w:eastAsia="zh-CN"/>
        </w:rPr>
        <w:t>日举办的</w:t>
      </w:r>
      <w:r>
        <w:rPr>
          <w:lang w:val="zh-CN" w:eastAsia="zh-CN"/>
        </w:rPr>
        <w:t xml:space="preserve"> Automatica </w:t>
      </w:r>
      <w:r>
        <w:rPr>
          <w:lang w:val="zh-CN" w:eastAsia="zh-CN"/>
        </w:rPr>
        <w:t>慕尼黑国际机器人及自动化技术博览会的宣言</w:t>
      </w:r>
      <w:r>
        <w:rPr>
          <w:lang w:val="zh-CN" w:eastAsia="zh-CN"/>
        </w:rPr>
        <w:t>——“</w:t>
      </w:r>
      <w:r>
        <w:rPr>
          <w:lang w:val="zh-CN" w:eastAsia="zh-CN"/>
        </w:rPr>
        <w:t>优化您的生产</w:t>
      </w:r>
      <w:r>
        <w:rPr>
          <w:lang w:val="zh-CN" w:eastAsia="zh-CN"/>
        </w:rPr>
        <w:t>”</w:t>
      </w:r>
      <w:r>
        <w:rPr>
          <w:lang w:val="zh-CN" w:eastAsia="zh-CN"/>
        </w:rPr>
        <w:t>。</w:t>
      </w:r>
    </w:p>
    <w:p w:rsidR="00DF6351" w:rsidRDefault="009C6B13" w:rsidP="00AA09F4">
      <w:pPr>
        <w:spacing w:before="240"/>
        <w:ind w:right="1922"/>
        <w:rPr>
          <w:rFonts w:ascii="Arial" w:hAnsi="Arial" w:cs="Arial"/>
          <w:i/>
          <w:sz w:val="22"/>
          <w:szCs w:val="22"/>
        </w:rPr>
      </w:pPr>
      <w:r>
        <w:rPr>
          <w:rFonts w:ascii="Arial" w:hAnsi="Arial" w:cs="Arial"/>
          <w:sz w:val="22"/>
          <w:szCs w:val="22"/>
          <w:lang w:val="zh-CN"/>
        </w:rPr>
        <w:t>（</w:t>
      </w:r>
      <w:r>
        <w:rPr>
          <w:rFonts w:ascii="Arial" w:hAnsi="Arial" w:cs="Arial"/>
          <w:sz w:val="22"/>
          <w:szCs w:val="22"/>
          <w:lang w:val="zh-CN"/>
        </w:rPr>
        <w:t>2549</w:t>
      </w:r>
      <w:r>
        <w:rPr>
          <w:rFonts w:ascii="Arial" w:hAnsi="Arial" w:cs="Arial"/>
          <w:sz w:val="22"/>
          <w:szCs w:val="22"/>
          <w:lang w:val="zh-CN"/>
        </w:rPr>
        <w:t>个字符，含空格）</w:t>
      </w:r>
    </w:p>
    <w:p w:rsidR="0059007B" w:rsidRPr="00007C64" w:rsidRDefault="0059007B" w:rsidP="00AA09F4">
      <w:pPr>
        <w:spacing w:before="240"/>
        <w:ind w:right="1922"/>
        <w:rPr>
          <w:rFonts w:ascii="Arial" w:hAnsi="Arial" w:cs="Arial"/>
          <w:i/>
          <w:sz w:val="22"/>
          <w:szCs w:val="22"/>
        </w:rPr>
      </w:pPr>
    </w:p>
    <w:p w:rsidR="00DF6351" w:rsidRPr="00883DD1" w:rsidRDefault="009F5D0E" w:rsidP="009F5D0E">
      <w:pPr>
        <w:spacing w:before="120"/>
        <w:ind w:right="1711"/>
        <w:rPr>
          <w:rFonts w:ascii="Arial" w:hAnsi="Arial" w:cs="Arial"/>
          <w:i/>
          <w:iCs/>
          <w:sz w:val="22"/>
          <w:szCs w:val="22"/>
        </w:rPr>
      </w:pPr>
      <w:r>
        <w:rPr>
          <w:rFonts w:ascii="Arial" w:hAnsi="Arial" w:cs="Arial"/>
          <w:sz w:val="36"/>
          <w:szCs w:val="36"/>
          <w:lang w:val="zh-CN"/>
        </w:rPr>
        <w:sym w:font="Wingdings" w:char="F046"/>
      </w:r>
      <w:proofErr w:type="spellStart"/>
      <w:r>
        <w:rPr>
          <w:rFonts w:ascii="Arial" w:hAnsi="Arial" w:cs="Arial"/>
          <w:i/>
          <w:iCs/>
          <w:sz w:val="22"/>
          <w:szCs w:val="22"/>
          <w:lang w:val="zh-CN"/>
        </w:rPr>
        <w:t>相关插图材料可直接在该公告中找到</w:t>
      </w:r>
      <w:proofErr w:type="spellEnd"/>
      <w:r>
        <w:rPr>
          <w:rFonts w:ascii="Arial" w:hAnsi="Arial" w:cs="Arial"/>
          <w:i/>
          <w:iCs/>
          <w:sz w:val="22"/>
          <w:szCs w:val="22"/>
          <w:lang w:val="zh-CN"/>
        </w:rPr>
        <w:t>：</w:t>
      </w:r>
      <w:hyperlink r:id="rId8" w:history="1">
        <w:r w:rsidR="00883DD1" w:rsidRPr="001A44F7">
          <w:rPr>
            <w:rStyle w:val="Hyperlink"/>
            <w:rFonts w:ascii="MS Gothic" w:eastAsia="MS Gothic" w:hAnsi="MS Gothic" w:cs="MS Gothic"/>
            <w:i/>
            <w:iCs/>
            <w:sz w:val="22"/>
            <w:szCs w:val="22"/>
            <w:lang w:val="zh-CN"/>
          </w:rPr>
          <w:t>https://www.leoni-factory-automation.com/zh/</w:t>
        </w:r>
        <w:proofErr w:type="spellStart"/>
        <w:r w:rsidR="00883DD1" w:rsidRPr="001A44F7">
          <w:rPr>
            <w:rStyle w:val="Hyperlink"/>
            <w:rFonts w:ascii="MS Gothic" w:eastAsia="MS Gothic" w:hAnsi="MS Gothic" w:cs="MS Gothic"/>
            <w:i/>
            <w:iCs/>
            <w:sz w:val="22"/>
            <w:szCs w:val="22"/>
            <w:lang w:val="zh-CN"/>
          </w:rPr>
          <w:t>新</w:t>
        </w:r>
        <w:r w:rsidR="00883DD1" w:rsidRPr="001A44F7">
          <w:rPr>
            <w:rStyle w:val="Hyperlink"/>
            <w:rFonts w:ascii="Microsoft JhengHei" w:eastAsia="Microsoft JhengHei" w:hAnsi="Microsoft JhengHei" w:cs="Microsoft JhengHei" w:hint="eastAsia"/>
            <w:i/>
            <w:iCs/>
            <w:sz w:val="22"/>
            <w:szCs w:val="22"/>
            <w:lang w:val="zh-CN"/>
          </w:rPr>
          <w:t>闻</w:t>
        </w:r>
        <w:proofErr w:type="spellEnd"/>
        <w:r w:rsidR="00883DD1" w:rsidRPr="001A44F7">
          <w:rPr>
            <w:rStyle w:val="Hyperlink"/>
            <w:rFonts w:ascii="MS Gothic" w:eastAsia="MS Gothic" w:hAnsi="MS Gothic" w:cs="MS Gothic"/>
            <w:i/>
            <w:iCs/>
            <w:sz w:val="22"/>
            <w:szCs w:val="22"/>
            <w:lang w:val="zh-CN"/>
          </w:rPr>
          <w:t>/</w:t>
        </w:r>
        <w:proofErr w:type="spellStart"/>
        <w:r w:rsidR="00883DD1" w:rsidRPr="001A44F7">
          <w:rPr>
            <w:rStyle w:val="Hyperlink"/>
            <w:rFonts w:ascii="Microsoft JhengHei" w:eastAsia="Microsoft JhengHei" w:hAnsi="Microsoft JhengHei" w:cs="Microsoft JhengHei" w:hint="eastAsia"/>
            <w:i/>
            <w:iCs/>
            <w:sz w:val="22"/>
            <w:szCs w:val="22"/>
            <w:lang w:val="zh-CN"/>
          </w:rPr>
          <w:t>详细</w:t>
        </w:r>
        <w:r w:rsidR="00883DD1" w:rsidRPr="001A44F7">
          <w:rPr>
            <w:rStyle w:val="Hyperlink"/>
            <w:rFonts w:ascii="MS Gothic" w:eastAsia="MS Gothic" w:hAnsi="MS Gothic" w:cs="MS Gothic" w:hint="eastAsia"/>
            <w:i/>
            <w:iCs/>
            <w:sz w:val="22"/>
            <w:szCs w:val="22"/>
            <w:lang w:val="zh-CN"/>
          </w:rPr>
          <w:t>信息</w:t>
        </w:r>
        <w:proofErr w:type="spellEnd"/>
        <w:r w:rsidR="00883DD1" w:rsidRPr="001A44F7">
          <w:rPr>
            <w:rStyle w:val="Hyperlink"/>
            <w:rFonts w:ascii="MS Gothic" w:eastAsia="MS Gothic" w:hAnsi="MS Gothic" w:cs="MS Gothic"/>
            <w:i/>
            <w:iCs/>
            <w:sz w:val="22"/>
            <w:szCs w:val="22"/>
            <w:lang w:val="zh-CN"/>
          </w:rPr>
          <w:t>/2018-</w:t>
        </w:r>
        <w:proofErr w:type="spellStart"/>
        <w:r w:rsidR="00883DD1" w:rsidRPr="001A44F7">
          <w:rPr>
            <w:rStyle w:val="Hyperlink"/>
            <w:rFonts w:ascii="MS Gothic" w:eastAsia="MS Gothic" w:hAnsi="MS Gothic" w:cs="MS Gothic"/>
            <w:i/>
            <w:iCs/>
            <w:sz w:val="22"/>
            <w:szCs w:val="22"/>
            <w:lang w:val="zh-CN"/>
          </w:rPr>
          <w:t>年慕尼黑国</w:t>
        </w:r>
        <w:r w:rsidR="00883DD1" w:rsidRPr="001A44F7">
          <w:rPr>
            <w:rStyle w:val="Hyperlink"/>
            <w:rFonts w:ascii="Microsoft JhengHei" w:eastAsia="Microsoft JhengHei" w:hAnsi="Microsoft JhengHei" w:cs="Microsoft JhengHei" w:hint="eastAsia"/>
            <w:i/>
            <w:iCs/>
            <w:sz w:val="22"/>
            <w:szCs w:val="22"/>
            <w:lang w:val="zh-CN"/>
          </w:rPr>
          <w:t>际</w:t>
        </w:r>
        <w:r w:rsidR="00883DD1" w:rsidRPr="001A44F7">
          <w:rPr>
            <w:rStyle w:val="Hyperlink"/>
            <w:rFonts w:ascii="MS Gothic" w:eastAsia="MS Gothic" w:hAnsi="MS Gothic" w:cs="MS Gothic" w:hint="eastAsia"/>
            <w:i/>
            <w:iCs/>
            <w:sz w:val="22"/>
            <w:szCs w:val="22"/>
            <w:lang w:val="zh-CN"/>
          </w:rPr>
          <w:t>机器人及自</w:t>
        </w:r>
        <w:r w:rsidR="00883DD1" w:rsidRPr="001A44F7">
          <w:rPr>
            <w:rStyle w:val="Hyperlink"/>
            <w:rFonts w:ascii="Microsoft JhengHei" w:eastAsia="Microsoft JhengHei" w:hAnsi="Microsoft JhengHei" w:cs="Microsoft JhengHei" w:hint="eastAsia"/>
            <w:i/>
            <w:iCs/>
            <w:sz w:val="22"/>
            <w:szCs w:val="22"/>
            <w:lang w:val="zh-CN"/>
          </w:rPr>
          <w:t>动</w:t>
        </w:r>
        <w:r w:rsidR="00883DD1" w:rsidRPr="001A44F7">
          <w:rPr>
            <w:rStyle w:val="Hyperlink"/>
            <w:rFonts w:ascii="MS Gothic" w:eastAsia="MS Gothic" w:hAnsi="MS Gothic" w:cs="MS Gothic" w:hint="eastAsia"/>
            <w:i/>
            <w:iCs/>
            <w:sz w:val="22"/>
            <w:szCs w:val="22"/>
            <w:lang w:val="zh-CN"/>
          </w:rPr>
          <w:t>化技</w:t>
        </w:r>
        <w:r w:rsidR="00883DD1" w:rsidRPr="001A44F7">
          <w:rPr>
            <w:rStyle w:val="Hyperlink"/>
            <w:rFonts w:ascii="Microsoft JhengHei" w:eastAsia="Microsoft JhengHei" w:hAnsi="Microsoft JhengHei" w:cs="Microsoft JhengHei" w:hint="eastAsia"/>
            <w:i/>
            <w:iCs/>
            <w:sz w:val="22"/>
            <w:szCs w:val="22"/>
            <w:lang w:val="zh-CN"/>
          </w:rPr>
          <w:t>术</w:t>
        </w:r>
        <w:r w:rsidR="00883DD1" w:rsidRPr="001A44F7">
          <w:rPr>
            <w:rStyle w:val="Hyperlink"/>
            <w:rFonts w:ascii="MS Gothic" w:eastAsia="MS Gothic" w:hAnsi="MS Gothic" w:cs="MS Gothic" w:hint="eastAsia"/>
            <w:i/>
            <w:iCs/>
            <w:sz w:val="22"/>
            <w:szCs w:val="22"/>
            <w:lang w:val="zh-CN"/>
          </w:rPr>
          <w:t>博</w:t>
        </w:r>
        <w:r w:rsidR="00883DD1" w:rsidRPr="001A44F7">
          <w:rPr>
            <w:rStyle w:val="Hyperlink"/>
            <w:rFonts w:ascii="Microsoft JhengHei" w:eastAsia="Microsoft JhengHei" w:hAnsi="Microsoft JhengHei" w:cs="Microsoft JhengHei" w:hint="eastAsia"/>
            <w:i/>
            <w:iCs/>
            <w:sz w:val="22"/>
            <w:szCs w:val="22"/>
            <w:lang w:val="zh-CN"/>
          </w:rPr>
          <w:t>览</w:t>
        </w:r>
        <w:r w:rsidR="00883DD1" w:rsidRPr="001A44F7">
          <w:rPr>
            <w:rStyle w:val="Hyperlink"/>
            <w:rFonts w:ascii="MS Gothic" w:eastAsia="MS Gothic" w:hAnsi="MS Gothic" w:cs="MS Gothic" w:hint="eastAsia"/>
            <w:i/>
            <w:iCs/>
            <w:sz w:val="22"/>
            <w:szCs w:val="22"/>
            <w:lang w:val="zh-CN"/>
          </w:rPr>
          <w:t>会</w:t>
        </w:r>
        <w:proofErr w:type="spellEnd"/>
        <w:r w:rsidR="00883DD1" w:rsidRPr="001A44F7">
          <w:rPr>
            <w:rStyle w:val="Hyperlink"/>
            <w:rFonts w:ascii="MS Gothic" w:eastAsia="MS Gothic" w:hAnsi="MS Gothic" w:cs="MS Gothic"/>
            <w:i/>
            <w:iCs/>
            <w:sz w:val="22"/>
            <w:szCs w:val="22"/>
            <w:lang w:val="zh-CN"/>
          </w:rPr>
          <w:t>-automaticaleoni-</w:t>
        </w:r>
        <w:proofErr w:type="spellStart"/>
        <w:r w:rsidR="00883DD1" w:rsidRPr="001A44F7">
          <w:rPr>
            <w:rStyle w:val="Hyperlink"/>
            <w:rFonts w:ascii="MS Gothic" w:eastAsia="MS Gothic" w:hAnsi="MS Gothic" w:cs="MS Gothic"/>
            <w:i/>
            <w:iCs/>
            <w:sz w:val="22"/>
            <w:szCs w:val="22"/>
            <w:lang w:val="zh-CN"/>
          </w:rPr>
          <w:t>首次展示兼容型</w:t>
        </w:r>
        <w:r w:rsidR="00883DD1" w:rsidRPr="001A44F7">
          <w:rPr>
            <w:rStyle w:val="Hyperlink"/>
            <w:rFonts w:ascii="Microsoft JhengHei" w:eastAsia="Microsoft JhengHei" w:hAnsi="Microsoft JhengHei" w:cs="Microsoft JhengHei" w:hint="eastAsia"/>
            <w:i/>
            <w:iCs/>
            <w:sz w:val="22"/>
            <w:szCs w:val="22"/>
            <w:lang w:val="zh-CN"/>
          </w:rPr>
          <w:t>铆</w:t>
        </w:r>
        <w:r w:rsidR="00883DD1" w:rsidRPr="001A44F7">
          <w:rPr>
            <w:rStyle w:val="Hyperlink"/>
            <w:rFonts w:ascii="MS Gothic" w:eastAsia="MS Gothic" w:hAnsi="MS Gothic" w:cs="MS Gothic" w:hint="eastAsia"/>
            <w:i/>
            <w:iCs/>
            <w:sz w:val="22"/>
            <w:szCs w:val="22"/>
            <w:lang w:val="zh-CN"/>
          </w:rPr>
          <w:t>接</w:t>
        </w:r>
        <w:r w:rsidR="00883DD1" w:rsidRPr="001A44F7">
          <w:rPr>
            <w:rStyle w:val="Hyperlink"/>
            <w:rFonts w:ascii="Microsoft JhengHei" w:eastAsia="Microsoft JhengHei" w:hAnsi="Microsoft JhengHei" w:cs="Microsoft JhengHei" w:hint="eastAsia"/>
            <w:i/>
            <w:iCs/>
            <w:sz w:val="22"/>
            <w:szCs w:val="22"/>
            <w:lang w:val="zh-CN"/>
          </w:rPr>
          <w:t>软</w:t>
        </w:r>
        <w:r w:rsidR="00883DD1" w:rsidRPr="001A44F7">
          <w:rPr>
            <w:rStyle w:val="Hyperlink"/>
            <w:rFonts w:ascii="MS Gothic" w:eastAsia="MS Gothic" w:hAnsi="MS Gothic" w:cs="MS Gothic" w:hint="eastAsia"/>
            <w:i/>
            <w:iCs/>
            <w:sz w:val="22"/>
            <w:szCs w:val="22"/>
            <w:lang w:val="zh-CN"/>
          </w:rPr>
          <w:t>管</w:t>
        </w:r>
        <w:r w:rsidR="00883DD1" w:rsidRPr="001A44F7">
          <w:rPr>
            <w:rStyle w:val="Hyperlink"/>
            <w:rFonts w:ascii="Microsoft JhengHei" w:eastAsia="Microsoft JhengHei" w:hAnsi="Microsoft JhengHei" w:cs="Microsoft JhengHei" w:hint="eastAsia"/>
            <w:i/>
            <w:iCs/>
            <w:sz w:val="22"/>
            <w:szCs w:val="22"/>
            <w:lang w:val="zh-CN"/>
          </w:rPr>
          <w:t>连</w:t>
        </w:r>
        <w:r w:rsidR="00883DD1" w:rsidRPr="001A44F7">
          <w:rPr>
            <w:rStyle w:val="Hyperlink"/>
            <w:rFonts w:ascii="MS Gothic" w:eastAsia="MS Gothic" w:hAnsi="MS Gothic" w:cs="MS Gothic" w:hint="eastAsia"/>
            <w:i/>
            <w:iCs/>
            <w:sz w:val="22"/>
            <w:szCs w:val="22"/>
            <w:lang w:val="zh-CN"/>
          </w:rPr>
          <w:t>接器</w:t>
        </w:r>
        <w:proofErr w:type="spellEnd"/>
        <w:r w:rsidR="00883DD1" w:rsidRPr="001A44F7">
          <w:rPr>
            <w:rStyle w:val="Hyperlink"/>
            <w:rFonts w:ascii="MS Gothic" w:eastAsia="MS Gothic" w:hAnsi="MS Gothic" w:cs="MS Gothic"/>
            <w:i/>
            <w:iCs/>
            <w:sz w:val="22"/>
            <w:szCs w:val="22"/>
            <w:lang w:val="zh-CN"/>
          </w:rPr>
          <w:t>/</w:t>
        </w:r>
      </w:hyperlink>
    </w:p>
    <w:p w:rsidR="00621EA1" w:rsidRPr="006D36F9" w:rsidRDefault="00621EA1" w:rsidP="00BF0C62">
      <w:pPr>
        <w:pStyle w:val="MMKurzprofilberschrift"/>
      </w:pPr>
      <w:r>
        <w:rPr>
          <w:bCs/>
          <w:lang w:val="zh-CN"/>
        </w:rPr>
        <w:t>专业报道联系人</w:t>
      </w:r>
      <w:r>
        <w:rPr>
          <w:bCs/>
          <w:lang w:val="zh-CN"/>
        </w:rPr>
        <w:tab/>
      </w:r>
      <w:r>
        <w:rPr>
          <w:bCs/>
          <w:lang w:val="zh-CN"/>
        </w:rPr>
        <w:t>经济报道联系人</w:t>
      </w:r>
    </w:p>
    <w:p w:rsidR="00BF0C62" w:rsidRPr="002B6C9B" w:rsidRDefault="00E65BD5" w:rsidP="00BF0C62">
      <w:pPr>
        <w:pStyle w:val="MMKurzprofil"/>
        <w:tabs>
          <w:tab w:val="left" w:pos="4111"/>
        </w:tabs>
        <w:ind w:right="501"/>
      </w:pPr>
      <w:r>
        <w:rPr>
          <w:lang w:val="zh-CN"/>
        </w:rPr>
        <w:t>Anniek Glawe</w:t>
      </w:r>
      <w:r>
        <w:rPr>
          <w:lang w:val="zh-CN"/>
        </w:rPr>
        <w:tab/>
        <w:t>Sven Schmidt</w:t>
      </w:r>
    </w:p>
    <w:p w:rsidR="00621EA1" w:rsidRPr="00D762B4" w:rsidRDefault="00621EA1" w:rsidP="00BF0C62">
      <w:pPr>
        <w:pStyle w:val="MMKurzprofil"/>
        <w:tabs>
          <w:tab w:val="left" w:pos="4111"/>
        </w:tabs>
        <w:ind w:right="501"/>
        <w:rPr>
          <w:lang w:val="en-US"/>
        </w:rPr>
      </w:pPr>
      <w:r>
        <w:rPr>
          <w:lang w:val="zh-CN"/>
        </w:rPr>
        <w:t>Marketing Robotics</w:t>
      </w:r>
      <w:r>
        <w:rPr>
          <w:lang w:val="zh-CN"/>
        </w:rPr>
        <w:tab/>
        <w:t>Corporate Public &amp; Media Relations</w:t>
      </w:r>
    </w:p>
    <w:p w:rsidR="00621EA1" w:rsidRPr="00D762B4" w:rsidRDefault="00621EA1" w:rsidP="00BF0C62">
      <w:pPr>
        <w:pStyle w:val="MMKurzprofil"/>
        <w:tabs>
          <w:tab w:val="left" w:pos="4111"/>
        </w:tabs>
        <w:ind w:right="501"/>
        <w:rPr>
          <w:lang w:val="en-US"/>
        </w:rPr>
      </w:pPr>
      <w:r>
        <w:rPr>
          <w:lang w:val="zh-CN"/>
        </w:rPr>
        <w:t>LEONI protec cable systems GmbH</w:t>
      </w:r>
      <w:r>
        <w:rPr>
          <w:lang w:val="zh-CN"/>
        </w:rPr>
        <w:tab/>
        <w:t>LEONI AG</w:t>
      </w:r>
    </w:p>
    <w:p w:rsidR="00621EA1" w:rsidRPr="00D762B4" w:rsidRDefault="00621EA1" w:rsidP="00BF0C62">
      <w:pPr>
        <w:pStyle w:val="MMKurzprofil"/>
        <w:tabs>
          <w:tab w:val="clear" w:pos="8505"/>
          <w:tab w:val="left" w:pos="851"/>
          <w:tab w:val="left" w:pos="4111"/>
        </w:tabs>
        <w:ind w:right="501"/>
        <w:rPr>
          <w:lang w:val="en-US"/>
        </w:rPr>
      </w:pPr>
      <w:r>
        <w:rPr>
          <w:lang w:val="zh-CN"/>
        </w:rPr>
        <w:t>电话</w:t>
      </w:r>
      <w:r>
        <w:rPr>
          <w:lang w:val="zh-CN"/>
        </w:rPr>
        <w:tab/>
        <w:t>+49 511 820793-33</w:t>
      </w:r>
      <w:r>
        <w:rPr>
          <w:lang w:val="zh-CN"/>
        </w:rPr>
        <w:tab/>
      </w:r>
      <w:r>
        <w:rPr>
          <w:lang w:val="zh-CN"/>
        </w:rPr>
        <w:t>电话</w:t>
      </w:r>
      <w:r>
        <w:rPr>
          <w:lang w:val="zh-CN"/>
        </w:rPr>
        <w:tab/>
        <w:t>+49 911 2023-467</w:t>
      </w:r>
    </w:p>
    <w:p w:rsidR="00621EA1" w:rsidRPr="00D762B4" w:rsidRDefault="00621EA1" w:rsidP="00BF0C62">
      <w:pPr>
        <w:pStyle w:val="MMKurzprofil"/>
        <w:tabs>
          <w:tab w:val="clear" w:pos="8505"/>
          <w:tab w:val="left" w:pos="851"/>
          <w:tab w:val="left" w:pos="4111"/>
        </w:tabs>
        <w:ind w:right="501"/>
        <w:rPr>
          <w:lang w:val="en-US"/>
        </w:rPr>
      </w:pPr>
      <w:r>
        <w:rPr>
          <w:lang w:val="zh-CN"/>
        </w:rPr>
        <w:t>传真</w:t>
      </w:r>
      <w:r>
        <w:rPr>
          <w:lang w:val="zh-CN"/>
        </w:rPr>
        <w:tab/>
        <w:t>+49 511 820793-40</w:t>
      </w:r>
      <w:r>
        <w:rPr>
          <w:lang w:val="zh-CN"/>
        </w:rPr>
        <w:tab/>
      </w:r>
      <w:r>
        <w:rPr>
          <w:lang w:val="zh-CN"/>
        </w:rPr>
        <w:t>传真</w:t>
      </w:r>
      <w:r>
        <w:rPr>
          <w:lang w:val="zh-CN"/>
        </w:rPr>
        <w:tab/>
        <w:t>+49 911 2023-231</w:t>
      </w:r>
    </w:p>
    <w:p w:rsidR="0059007B" w:rsidRPr="00883DD1" w:rsidRDefault="00621EA1" w:rsidP="00883DD1">
      <w:pPr>
        <w:pStyle w:val="MMKurzprofil"/>
        <w:tabs>
          <w:tab w:val="clear" w:pos="8505"/>
          <w:tab w:val="left" w:pos="851"/>
          <w:tab w:val="left" w:pos="4111"/>
        </w:tabs>
        <w:ind w:right="501"/>
        <w:rPr>
          <w:color w:val="0000FF"/>
          <w:u w:val="single"/>
          <w:lang w:val="en-US"/>
        </w:rPr>
      </w:pPr>
      <w:r>
        <w:rPr>
          <w:lang w:val="zh-CN"/>
        </w:rPr>
        <w:t>电子邮箱</w:t>
      </w:r>
      <w:r>
        <w:rPr>
          <w:lang w:val="zh-CN"/>
        </w:rPr>
        <w:tab/>
      </w:r>
      <w:hyperlink r:id="rId9" w:history="1">
        <w:r>
          <w:rPr>
            <w:rStyle w:val="Hyperlink"/>
            <w:lang w:val="zh-CN"/>
          </w:rPr>
          <w:t>anniek.glawe@leoni.com</w:t>
        </w:r>
      </w:hyperlink>
      <w:r>
        <w:rPr>
          <w:rStyle w:val="Hyperlink"/>
          <w:u w:val="none"/>
          <w:lang w:val="zh-CN"/>
        </w:rPr>
        <w:t xml:space="preserve"> </w:t>
      </w:r>
      <w:r>
        <w:rPr>
          <w:rStyle w:val="Hyperlink"/>
          <w:u w:val="none"/>
          <w:lang w:val="zh-CN"/>
        </w:rPr>
        <w:tab/>
      </w:r>
      <w:r>
        <w:rPr>
          <w:lang w:val="zh-CN"/>
        </w:rPr>
        <w:t>电子邮箱</w:t>
      </w:r>
      <w:r>
        <w:rPr>
          <w:lang w:val="zh-CN"/>
        </w:rPr>
        <w:tab/>
      </w:r>
      <w:hyperlink r:id="rId10" w:history="1">
        <w:r>
          <w:rPr>
            <w:rStyle w:val="Hyperlink"/>
            <w:lang w:val="zh-CN"/>
          </w:rPr>
          <w:t>presse@leoni.com</w:t>
        </w:r>
      </w:hyperlink>
      <w:bookmarkStart w:id="0" w:name="_GoBack"/>
      <w:bookmarkEnd w:id="0"/>
    </w:p>
    <w:sectPr w:rsidR="0059007B" w:rsidRPr="00883DD1" w:rsidSect="00BF0C62">
      <w:headerReference w:type="default" r:id="rId11"/>
      <w:footerReference w:type="default" r:id="rId12"/>
      <w:headerReference w:type="first" r:id="rId13"/>
      <w:footerReference w:type="first" r:id="rId14"/>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7407" w:rsidRPr="00A44C71" w:rsidRDefault="00657407">
      <w:pPr>
        <w:rPr>
          <w:sz w:val="16"/>
        </w:rPr>
      </w:pPr>
      <w:r>
        <w:separator/>
      </w:r>
    </w:p>
  </w:endnote>
  <w:endnote w:type="continuationSeparator" w:id="0">
    <w:p w:rsidR="00657407" w:rsidRPr="00A44C71" w:rsidRDefault="00657407">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yriad Regular">
    <w:panose1 w:val="020B0604020202020204"/>
    <w:charset w:val="00"/>
    <w:family w:val="swiss"/>
    <w:pitch w:val="variable"/>
    <w:sig w:usb0="80000027" w:usb1="00000000" w:usb2="00000000" w:usb3="00000000" w:csb0="00000003" w:csb1="00000000"/>
  </w:font>
  <w:font w:name="Myriad Condensed">
    <w:panose1 w:val="020B0604020202020204"/>
    <w:charset w:val="00"/>
    <w:family w:val="swiss"/>
    <w:pitch w:val="variable"/>
    <w:sig w:usb0="80000027"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012" w:rsidRPr="0058786A" w:rsidRDefault="00441012" w:rsidP="0058786A">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r>
      <w:rPr>
        <w:rFonts w:ascii="Arial" w:hAnsi="Arial" w:cs="Arial"/>
        <w:i/>
        <w:iCs/>
        <w:sz w:val="16"/>
        <w:szCs w:val="16"/>
        <w:lang w:val="zh-CN"/>
      </w:rPr>
      <w:t>第</w:t>
    </w:r>
    <w:r>
      <w:rPr>
        <w:rFonts w:ascii="Arial" w:hAnsi="Arial" w:cs="Arial"/>
        <w:i/>
        <w:iCs/>
        <w:sz w:val="16"/>
        <w:szCs w:val="16"/>
        <w:lang w:val="zh-CN"/>
      </w:rPr>
      <w:t xml:space="preserve"> </w:t>
    </w:r>
    <w:r>
      <w:rPr>
        <w:rStyle w:val="Seitenzahl"/>
        <w:rFonts w:ascii="Arial" w:hAnsi="Arial" w:cs="Arial"/>
        <w:i/>
        <w:iCs/>
        <w:sz w:val="16"/>
        <w:szCs w:val="16"/>
        <w:lang w:val="zh-CN"/>
      </w:rPr>
      <w:fldChar w:fldCharType="begin"/>
    </w:r>
    <w:r>
      <w:rPr>
        <w:rStyle w:val="Seitenzahl"/>
        <w:rFonts w:ascii="Arial" w:hAnsi="Arial" w:cs="Arial"/>
        <w:i/>
        <w:iCs/>
        <w:sz w:val="16"/>
        <w:szCs w:val="16"/>
        <w:lang w:val="zh-CN"/>
      </w:rPr>
      <w:instrText xml:space="preserve"> PAGE </w:instrText>
    </w:r>
    <w:r>
      <w:rPr>
        <w:rStyle w:val="Seitenzahl"/>
        <w:rFonts w:ascii="Arial" w:hAnsi="Arial" w:cs="Arial"/>
        <w:i/>
        <w:iCs/>
        <w:sz w:val="16"/>
        <w:szCs w:val="16"/>
        <w:lang w:val="zh-CN"/>
      </w:rPr>
      <w:fldChar w:fldCharType="separate"/>
    </w:r>
    <w:r w:rsidR="00D762B4">
      <w:rPr>
        <w:rStyle w:val="Seitenzahl"/>
        <w:rFonts w:ascii="Arial" w:hAnsi="Arial" w:cs="Arial"/>
        <w:i/>
        <w:iCs/>
        <w:noProof/>
        <w:sz w:val="16"/>
        <w:szCs w:val="16"/>
        <w:lang w:val="zh-CN"/>
      </w:rPr>
      <w:t>1</w:t>
    </w:r>
    <w:r>
      <w:rPr>
        <w:rStyle w:val="Seitenzahl"/>
        <w:rFonts w:ascii="Arial" w:hAnsi="Arial" w:cs="Arial"/>
        <w:i/>
        <w:iCs/>
        <w:sz w:val="16"/>
        <w:szCs w:val="16"/>
        <w:lang w:val="zh-CN"/>
      </w:rPr>
      <w:fldChar w:fldCharType="end"/>
    </w:r>
    <w:r>
      <w:rPr>
        <w:rStyle w:val="Seitenzahl"/>
        <w:rFonts w:ascii="Arial" w:hAnsi="Arial" w:cs="Arial"/>
        <w:i/>
        <w:iCs/>
        <w:sz w:val="16"/>
        <w:szCs w:val="16"/>
        <w:lang w:val="zh-CN"/>
      </w:rPr>
      <w:t xml:space="preserve"> </w:t>
    </w:r>
    <w:r>
      <w:rPr>
        <w:rStyle w:val="Seitenzahl"/>
        <w:rFonts w:ascii="Arial" w:hAnsi="Arial" w:cs="Arial"/>
        <w:i/>
        <w:iCs/>
        <w:sz w:val="16"/>
        <w:szCs w:val="16"/>
        <w:lang w:val="zh-CN"/>
      </w:rPr>
      <w:t>页</w:t>
    </w:r>
    <w:r>
      <w:rPr>
        <w:rStyle w:val="Seitenzahl"/>
        <w:rFonts w:ascii="Arial" w:hAnsi="Arial" w:cs="Arial"/>
        <w:i/>
        <w:iCs/>
        <w:sz w:val="16"/>
        <w:szCs w:val="16"/>
        <w:lang w:val="zh-CN"/>
      </w:rPr>
      <w:t>/</w:t>
    </w:r>
    <w:r>
      <w:rPr>
        <w:rStyle w:val="Seitenzahl"/>
        <w:rFonts w:ascii="Arial" w:hAnsi="Arial" w:cs="Arial"/>
        <w:i/>
        <w:iCs/>
        <w:sz w:val="16"/>
        <w:szCs w:val="16"/>
        <w:lang w:val="zh-CN"/>
      </w:rPr>
      <w:t>共</w:t>
    </w:r>
    <w:r>
      <w:rPr>
        <w:rStyle w:val="Seitenzahl"/>
        <w:rFonts w:ascii="Arial" w:hAnsi="Arial" w:cs="Arial"/>
        <w:i/>
        <w:iCs/>
        <w:sz w:val="16"/>
        <w:szCs w:val="16"/>
        <w:lang w:val="zh-CN"/>
      </w:rPr>
      <w:t xml:space="preserve"> </w:t>
    </w:r>
    <w:r>
      <w:rPr>
        <w:rStyle w:val="Seitenzahl"/>
        <w:rFonts w:ascii="Arial" w:hAnsi="Arial" w:cs="Arial"/>
        <w:i/>
        <w:iCs/>
        <w:sz w:val="16"/>
        <w:szCs w:val="16"/>
        <w:lang w:val="zh-CN"/>
      </w:rPr>
      <w:fldChar w:fldCharType="begin"/>
    </w:r>
    <w:r>
      <w:rPr>
        <w:rStyle w:val="Seitenzahl"/>
        <w:rFonts w:ascii="Arial" w:hAnsi="Arial" w:cs="Arial"/>
        <w:i/>
        <w:iCs/>
        <w:sz w:val="16"/>
        <w:szCs w:val="16"/>
        <w:lang w:val="zh-CN"/>
      </w:rPr>
      <w:instrText xml:space="preserve"> NUMPAGES </w:instrText>
    </w:r>
    <w:r>
      <w:rPr>
        <w:rStyle w:val="Seitenzahl"/>
        <w:rFonts w:ascii="Arial" w:hAnsi="Arial" w:cs="Arial"/>
        <w:i/>
        <w:iCs/>
        <w:sz w:val="16"/>
        <w:szCs w:val="16"/>
        <w:lang w:val="zh-CN"/>
      </w:rPr>
      <w:fldChar w:fldCharType="separate"/>
    </w:r>
    <w:r w:rsidR="00D762B4">
      <w:rPr>
        <w:rStyle w:val="Seitenzahl"/>
        <w:rFonts w:ascii="Arial" w:hAnsi="Arial" w:cs="Arial"/>
        <w:i/>
        <w:iCs/>
        <w:noProof/>
        <w:sz w:val="16"/>
        <w:szCs w:val="16"/>
        <w:lang w:val="zh-CN"/>
      </w:rPr>
      <w:t>2</w:t>
    </w:r>
    <w:r>
      <w:rPr>
        <w:rStyle w:val="Seitenzahl"/>
        <w:rFonts w:ascii="Arial" w:hAnsi="Arial" w:cs="Arial"/>
        <w:sz w:val="16"/>
        <w:szCs w:val="16"/>
        <w:lang w:val="zh-CN"/>
      </w:rPr>
      <w:fldChar w:fldCharType="end"/>
    </w:r>
    <w:r>
      <w:rPr>
        <w:lang w:val="zh-CN"/>
      </w:rPr>
      <w:tab/>
    </w:r>
    <w:r>
      <w:rPr>
        <w:lang w:val="zh-CN"/>
      </w:rPr>
      <w:tab/>
    </w:r>
    <w:r>
      <w:rPr>
        <w:lang w:val="zh-CN"/>
      </w:rPr>
      <w:tab/>
    </w:r>
    <w:r>
      <w:rPr>
        <w:lang w:val="zh-CN"/>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8CA" w:rsidRDefault="00441012" w:rsidP="00B838CA">
    <w:pPr>
      <w:pStyle w:val="Fuzeile"/>
      <w:tabs>
        <w:tab w:val="clear" w:pos="4536"/>
        <w:tab w:val="left" w:pos="2879"/>
        <w:tab w:val="left" w:pos="3788"/>
        <w:tab w:val="left" w:pos="5842"/>
        <w:tab w:val="left" w:pos="7729"/>
      </w:tabs>
      <w:spacing w:before="20"/>
    </w:pPr>
    <w:r>
      <w:rPr>
        <w:b/>
        <w:bCs/>
        <w:lang w:val="zh-CN"/>
      </w:rPr>
      <w:tab/>
    </w:r>
  </w:p>
  <w:p w:rsidR="00441012" w:rsidRDefault="00441012" w:rsidP="008F5F48">
    <w:pPr>
      <w:pStyle w:val="Fuzeile"/>
      <w:tabs>
        <w:tab w:val="left" w:pos="3788"/>
        <w:tab w:val="left" w:pos="7729"/>
      </w:tabs>
      <w:spacing w:before="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7407" w:rsidRPr="00A44C71" w:rsidRDefault="00657407">
      <w:pPr>
        <w:rPr>
          <w:sz w:val="16"/>
        </w:rPr>
      </w:pPr>
      <w:r>
        <w:separator/>
      </w:r>
    </w:p>
  </w:footnote>
  <w:footnote w:type="continuationSeparator" w:id="0">
    <w:p w:rsidR="00657407" w:rsidRPr="00A44C71" w:rsidRDefault="00657407">
      <w:pPr>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6F0BE8" w:rsidRPr="00F17738" w:rsidRDefault="00BF4F0E" w:rsidP="006F0BE8">
    <w:pPr>
      <w:pStyle w:val="Kopfzeile"/>
      <w:tabs>
        <w:tab w:val="clear" w:pos="9072"/>
        <w:tab w:val="right" w:pos="9639"/>
      </w:tabs>
      <w:rPr>
        <w:rFonts w:ascii="Verdana" w:hAnsi="Verdana"/>
        <w:sz w:val="20"/>
      </w:rPr>
    </w:pPr>
    <w:r>
      <w:rPr>
        <w:noProof/>
        <w:szCs w:val="20"/>
      </w:rPr>
      <w:drawing>
        <wp:anchor distT="0" distB="0" distL="114300" distR="114300" simplePos="0" relativeHeight="251659264" behindDoc="0" locked="1" layoutInCell="1" allowOverlap="0">
          <wp:simplePos x="0" y="0"/>
          <wp:positionH relativeFrom="page">
            <wp:posOffset>5796915</wp:posOffset>
          </wp:positionH>
          <wp:positionV relativeFrom="page">
            <wp:posOffset>540385</wp:posOffset>
          </wp:positionV>
          <wp:extent cx="1229360" cy="294640"/>
          <wp:effectExtent l="0" t="0" r="0" b="10160"/>
          <wp:wrapNone/>
          <wp:docPr id="3"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anchor>
      </w:drawing>
    </w:r>
  </w:p>
  <w:p w:rsidR="006F0BE8" w:rsidRDefault="006F0BE8" w:rsidP="006F0BE8">
    <w:pPr>
      <w:spacing w:before="60" w:line="360" w:lineRule="auto"/>
      <w:ind w:right="1429"/>
      <w:rPr>
        <w:rFonts w:ascii="Arial" w:hAnsi="Arial" w:cs="Arial"/>
        <w:b/>
        <w:sz w:val="20"/>
        <w:szCs w:val="20"/>
      </w:rPr>
    </w:pPr>
  </w:p>
  <w:p w:rsidR="006F0BE8" w:rsidRPr="006D36F9" w:rsidRDefault="00067DC2" w:rsidP="006F0BE8">
    <w:pPr>
      <w:spacing w:line="360" w:lineRule="auto"/>
      <w:ind w:right="1429"/>
      <w:rPr>
        <w:rFonts w:ascii="Arial" w:hAnsi="Arial" w:cs="Arial"/>
        <w:b/>
        <w:sz w:val="20"/>
        <w:szCs w:val="20"/>
      </w:rPr>
    </w:pPr>
    <w:r>
      <w:rPr>
        <w:rFonts w:ascii="Arial" w:hAnsi="Arial" w:cs="Arial"/>
        <w:b/>
        <w:bCs/>
        <w:sz w:val="20"/>
        <w:szCs w:val="20"/>
        <w:lang w:val="zh-CN"/>
      </w:rPr>
      <w:t>新闻公告</w:t>
    </w:r>
  </w:p>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441012" w:rsidRPr="006F0BE8" w:rsidRDefault="00441012" w:rsidP="006F0B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BF4F0E" w:rsidP="008F5F48">
    <w:pPr>
      <w:pStyle w:val="Kopfzeile"/>
      <w:ind w:right="12"/>
      <w:rPr>
        <w:rFonts w:ascii="Verdana" w:hAnsi="Verdana"/>
        <w:sz w:val="20"/>
      </w:rPr>
    </w:pPr>
    <w:r>
      <w:rPr>
        <w:noProof/>
        <w:szCs w:val="20"/>
      </w:rPr>
      <w:drawing>
        <wp:anchor distT="0" distB="0" distL="114300" distR="114300" simplePos="0" relativeHeight="251657216" behindDoc="0" locked="0" layoutInCell="1" allowOverlap="0">
          <wp:simplePos x="0" y="0"/>
          <wp:positionH relativeFrom="margin">
            <wp:posOffset>5008245</wp:posOffset>
          </wp:positionH>
          <wp:positionV relativeFrom="margin">
            <wp:posOffset>-1421765</wp:posOffset>
          </wp:positionV>
          <wp:extent cx="1229360" cy="294640"/>
          <wp:effectExtent l="0" t="0" r="0" b="10160"/>
          <wp:wrapNone/>
          <wp:docPr id="1"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anchor>
      </w:drawing>
    </w: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A9633F"/>
    <w:multiLevelType w:val="hybridMultilevel"/>
    <w:tmpl w:val="DA30E9D8"/>
    <w:lvl w:ilvl="0" w:tplc="7FA8DBAC">
      <w:start w:val="5"/>
      <w:numFmt w:val="bullet"/>
      <w:lvlText w:val="–"/>
      <w:lvlJc w:val="left"/>
      <w:pPr>
        <w:ind w:left="720" w:hanging="360"/>
      </w:pPr>
      <w:rPr>
        <w:rFonts w:ascii="Arial" w:eastAsia="Times New Roman"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67655CB"/>
    <w:multiLevelType w:val="hybridMultilevel"/>
    <w:tmpl w:val="7116D7C0"/>
    <w:lvl w:ilvl="0" w:tplc="8A3CC034">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403E69"/>
    <w:multiLevelType w:val="hybridMultilevel"/>
    <w:tmpl w:val="AA4A872C"/>
    <w:lvl w:ilvl="0" w:tplc="8A5C602A">
      <w:start w:val="5"/>
      <w:numFmt w:val="bullet"/>
      <w:lvlText w:val="–"/>
      <w:lvlJc w:val="left"/>
      <w:pPr>
        <w:ind w:left="720" w:hanging="360"/>
      </w:pPr>
      <w:rPr>
        <w:rFonts w:ascii="Arial" w:eastAsia="Times New Roman"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759"/>
    <w:rsid w:val="000079E4"/>
    <w:rsid w:val="00007C64"/>
    <w:rsid w:val="00013A64"/>
    <w:rsid w:val="000158FE"/>
    <w:rsid w:val="0002408F"/>
    <w:rsid w:val="000318ED"/>
    <w:rsid w:val="000453F9"/>
    <w:rsid w:val="000575B3"/>
    <w:rsid w:val="00067DC2"/>
    <w:rsid w:val="000A0538"/>
    <w:rsid w:val="000A0822"/>
    <w:rsid w:val="000A32BC"/>
    <w:rsid w:val="000A7B89"/>
    <w:rsid w:val="000B3BF8"/>
    <w:rsid w:val="000B5865"/>
    <w:rsid w:val="000C02B1"/>
    <w:rsid w:val="000E6946"/>
    <w:rsid w:val="000F2DC6"/>
    <w:rsid w:val="000F462C"/>
    <w:rsid w:val="00102158"/>
    <w:rsid w:val="00110484"/>
    <w:rsid w:val="00112EFB"/>
    <w:rsid w:val="00123771"/>
    <w:rsid w:val="00123B76"/>
    <w:rsid w:val="00130F82"/>
    <w:rsid w:val="00132B87"/>
    <w:rsid w:val="00134E77"/>
    <w:rsid w:val="001454B6"/>
    <w:rsid w:val="00152D54"/>
    <w:rsid w:val="00157C54"/>
    <w:rsid w:val="00172DBF"/>
    <w:rsid w:val="001734DC"/>
    <w:rsid w:val="001776A3"/>
    <w:rsid w:val="00184530"/>
    <w:rsid w:val="0018564D"/>
    <w:rsid w:val="001A26F1"/>
    <w:rsid w:val="001B621B"/>
    <w:rsid w:val="001C0CC3"/>
    <w:rsid w:val="001C5F66"/>
    <w:rsid w:val="001C7543"/>
    <w:rsid w:val="001D1868"/>
    <w:rsid w:val="001D2CDB"/>
    <w:rsid w:val="00207FC6"/>
    <w:rsid w:val="00211D05"/>
    <w:rsid w:val="00240866"/>
    <w:rsid w:val="00245C9E"/>
    <w:rsid w:val="00260A78"/>
    <w:rsid w:val="002630D8"/>
    <w:rsid w:val="00264325"/>
    <w:rsid w:val="002649FA"/>
    <w:rsid w:val="00282098"/>
    <w:rsid w:val="002929B6"/>
    <w:rsid w:val="002956A9"/>
    <w:rsid w:val="0029603C"/>
    <w:rsid w:val="002A4ACE"/>
    <w:rsid w:val="002B325C"/>
    <w:rsid w:val="002B6C9B"/>
    <w:rsid w:val="002B7AC7"/>
    <w:rsid w:val="002B7BFA"/>
    <w:rsid w:val="002C118D"/>
    <w:rsid w:val="002D3B77"/>
    <w:rsid w:val="003118F1"/>
    <w:rsid w:val="00314F41"/>
    <w:rsid w:val="00320044"/>
    <w:rsid w:val="00361CF2"/>
    <w:rsid w:val="00362050"/>
    <w:rsid w:val="003640C3"/>
    <w:rsid w:val="00364DCD"/>
    <w:rsid w:val="00374D24"/>
    <w:rsid w:val="00382198"/>
    <w:rsid w:val="00397AC4"/>
    <w:rsid w:val="003A143D"/>
    <w:rsid w:val="003A1E1A"/>
    <w:rsid w:val="003C6AAE"/>
    <w:rsid w:val="003D00C5"/>
    <w:rsid w:val="003D2799"/>
    <w:rsid w:val="003E43B4"/>
    <w:rsid w:val="003E4B96"/>
    <w:rsid w:val="003F74D0"/>
    <w:rsid w:val="004007CC"/>
    <w:rsid w:val="00403974"/>
    <w:rsid w:val="00404468"/>
    <w:rsid w:val="00415392"/>
    <w:rsid w:val="00432245"/>
    <w:rsid w:val="0043371E"/>
    <w:rsid w:val="00441012"/>
    <w:rsid w:val="00441963"/>
    <w:rsid w:val="0045071B"/>
    <w:rsid w:val="004547BF"/>
    <w:rsid w:val="00473340"/>
    <w:rsid w:val="00473E7D"/>
    <w:rsid w:val="004826F0"/>
    <w:rsid w:val="004A1653"/>
    <w:rsid w:val="004A457B"/>
    <w:rsid w:val="004B0623"/>
    <w:rsid w:val="004B3DB8"/>
    <w:rsid w:val="004B4CC2"/>
    <w:rsid w:val="004C61EC"/>
    <w:rsid w:val="004C7FC7"/>
    <w:rsid w:val="004D1039"/>
    <w:rsid w:val="004D2BC0"/>
    <w:rsid w:val="004D2FCB"/>
    <w:rsid w:val="004E29FC"/>
    <w:rsid w:val="004F038C"/>
    <w:rsid w:val="004F2266"/>
    <w:rsid w:val="004F7079"/>
    <w:rsid w:val="00500004"/>
    <w:rsid w:val="00500B29"/>
    <w:rsid w:val="005072AE"/>
    <w:rsid w:val="00526F46"/>
    <w:rsid w:val="00533F65"/>
    <w:rsid w:val="00543C34"/>
    <w:rsid w:val="005448AB"/>
    <w:rsid w:val="00547D6D"/>
    <w:rsid w:val="005832E4"/>
    <w:rsid w:val="00583F89"/>
    <w:rsid w:val="0058786A"/>
    <w:rsid w:val="0059007B"/>
    <w:rsid w:val="00595E11"/>
    <w:rsid w:val="005A72D9"/>
    <w:rsid w:val="005B1C33"/>
    <w:rsid w:val="005B4DC3"/>
    <w:rsid w:val="005C5351"/>
    <w:rsid w:val="005D4C87"/>
    <w:rsid w:val="005D550E"/>
    <w:rsid w:val="005E0BBB"/>
    <w:rsid w:val="005E3D09"/>
    <w:rsid w:val="00600E53"/>
    <w:rsid w:val="00614A49"/>
    <w:rsid w:val="0061798D"/>
    <w:rsid w:val="00621EA1"/>
    <w:rsid w:val="00625EE3"/>
    <w:rsid w:val="00631FB1"/>
    <w:rsid w:val="006457CF"/>
    <w:rsid w:val="00654989"/>
    <w:rsid w:val="00657407"/>
    <w:rsid w:val="006611CF"/>
    <w:rsid w:val="00663E0D"/>
    <w:rsid w:val="00683EF3"/>
    <w:rsid w:val="006A76CA"/>
    <w:rsid w:val="006C5546"/>
    <w:rsid w:val="006C6A78"/>
    <w:rsid w:val="006C7FF4"/>
    <w:rsid w:val="006D36F9"/>
    <w:rsid w:val="006E0029"/>
    <w:rsid w:val="006F0BE8"/>
    <w:rsid w:val="006F435B"/>
    <w:rsid w:val="006F4393"/>
    <w:rsid w:val="006F78FE"/>
    <w:rsid w:val="00707CA7"/>
    <w:rsid w:val="00720539"/>
    <w:rsid w:val="00721853"/>
    <w:rsid w:val="00737F5C"/>
    <w:rsid w:val="007420F8"/>
    <w:rsid w:val="00744AFB"/>
    <w:rsid w:val="00746469"/>
    <w:rsid w:val="00765E37"/>
    <w:rsid w:val="00771CCB"/>
    <w:rsid w:val="00772C01"/>
    <w:rsid w:val="007747B6"/>
    <w:rsid w:val="00775F64"/>
    <w:rsid w:val="00783A5E"/>
    <w:rsid w:val="007864F1"/>
    <w:rsid w:val="007A5BCA"/>
    <w:rsid w:val="007B0118"/>
    <w:rsid w:val="007C3759"/>
    <w:rsid w:val="007D7D60"/>
    <w:rsid w:val="007F3212"/>
    <w:rsid w:val="00801815"/>
    <w:rsid w:val="008045E1"/>
    <w:rsid w:val="00806E5F"/>
    <w:rsid w:val="00821BA4"/>
    <w:rsid w:val="0083522C"/>
    <w:rsid w:val="008446CD"/>
    <w:rsid w:val="008505F8"/>
    <w:rsid w:val="00866DB3"/>
    <w:rsid w:val="00883645"/>
    <w:rsid w:val="00883DD1"/>
    <w:rsid w:val="00890148"/>
    <w:rsid w:val="008920B0"/>
    <w:rsid w:val="008B1883"/>
    <w:rsid w:val="008D26BA"/>
    <w:rsid w:val="008D6717"/>
    <w:rsid w:val="008E1AC0"/>
    <w:rsid w:val="008E7760"/>
    <w:rsid w:val="008F5F48"/>
    <w:rsid w:val="00906898"/>
    <w:rsid w:val="009104F0"/>
    <w:rsid w:val="0093281A"/>
    <w:rsid w:val="00936962"/>
    <w:rsid w:val="00943EC8"/>
    <w:rsid w:val="009613DC"/>
    <w:rsid w:val="00961415"/>
    <w:rsid w:val="00967E91"/>
    <w:rsid w:val="009714B0"/>
    <w:rsid w:val="00977A5F"/>
    <w:rsid w:val="00977A87"/>
    <w:rsid w:val="00981D62"/>
    <w:rsid w:val="00995856"/>
    <w:rsid w:val="009A05EE"/>
    <w:rsid w:val="009A1070"/>
    <w:rsid w:val="009A3AA2"/>
    <w:rsid w:val="009B48FF"/>
    <w:rsid w:val="009B564D"/>
    <w:rsid w:val="009C0091"/>
    <w:rsid w:val="009C6B13"/>
    <w:rsid w:val="009E024C"/>
    <w:rsid w:val="009E696F"/>
    <w:rsid w:val="009F5D0E"/>
    <w:rsid w:val="009F6805"/>
    <w:rsid w:val="009F752B"/>
    <w:rsid w:val="00A12538"/>
    <w:rsid w:val="00A23768"/>
    <w:rsid w:val="00A27173"/>
    <w:rsid w:val="00A34AA7"/>
    <w:rsid w:val="00A54DDA"/>
    <w:rsid w:val="00A66992"/>
    <w:rsid w:val="00A708D7"/>
    <w:rsid w:val="00A76415"/>
    <w:rsid w:val="00AA09F4"/>
    <w:rsid w:val="00AA1C22"/>
    <w:rsid w:val="00AA2A8D"/>
    <w:rsid w:val="00AC2AE0"/>
    <w:rsid w:val="00AC7A23"/>
    <w:rsid w:val="00AD3E26"/>
    <w:rsid w:val="00AE1133"/>
    <w:rsid w:val="00AE43B7"/>
    <w:rsid w:val="00AF0A61"/>
    <w:rsid w:val="00B04701"/>
    <w:rsid w:val="00B078ED"/>
    <w:rsid w:val="00B1340F"/>
    <w:rsid w:val="00B139E4"/>
    <w:rsid w:val="00B3540F"/>
    <w:rsid w:val="00B45E40"/>
    <w:rsid w:val="00B466F2"/>
    <w:rsid w:val="00B67561"/>
    <w:rsid w:val="00B70B1A"/>
    <w:rsid w:val="00B71C6F"/>
    <w:rsid w:val="00B74AFA"/>
    <w:rsid w:val="00B838CA"/>
    <w:rsid w:val="00B96DE2"/>
    <w:rsid w:val="00BA0052"/>
    <w:rsid w:val="00BB1A73"/>
    <w:rsid w:val="00BB77B0"/>
    <w:rsid w:val="00BC5FE7"/>
    <w:rsid w:val="00BD22AC"/>
    <w:rsid w:val="00BD2643"/>
    <w:rsid w:val="00BD4058"/>
    <w:rsid w:val="00BE6B22"/>
    <w:rsid w:val="00BF0C62"/>
    <w:rsid w:val="00BF2029"/>
    <w:rsid w:val="00BF4F0E"/>
    <w:rsid w:val="00BF5681"/>
    <w:rsid w:val="00BF7DEC"/>
    <w:rsid w:val="00C03D20"/>
    <w:rsid w:val="00C108BC"/>
    <w:rsid w:val="00C11645"/>
    <w:rsid w:val="00C1516A"/>
    <w:rsid w:val="00C4636C"/>
    <w:rsid w:val="00C6770A"/>
    <w:rsid w:val="00C70F49"/>
    <w:rsid w:val="00C7427E"/>
    <w:rsid w:val="00C900A9"/>
    <w:rsid w:val="00C93BD3"/>
    <w:rsid w:val="00C96EBA"/>
    <w:rsid w:val="00CA481B"/>
    <w:rsid w:val="00CA4B57"/>
    <w:rsid w:val="00CF31A7"/>
    <w:rsid w:val="00D04407"/>
    <w:rsid w:val="00D06FEC"/>
    <w:rsid w:val="00D115B0"/>
    <w:rsid w:val="00D1225B"/>
    <w:rsid w:val="00D15735"/>
    <w:rsid w:val="00D22ED7"/>
    <w:rsid w:val="00D25E4D"/>
    <w:rsid w:val="00D413F1"/>
    <w:rsid w:val="00D43EAE"/>
    <w:rsid w:val="00D440E5"/>
    <w:rsid w:val="00D464AD"/>
    <w:rsid w:val="00D47FA5"/>
    <w:rsid w:val="00D516F4"/>
    <w:rsid w:val="00D56F0D"/>
    <w:rsid w:val="00D65513"/>
    <w:rsid w:val="00D700B9"/>
    <w:rsid w:val="00D738A7"/>
    <w:rsid w:val="00D74838"/>
    <w:rsid w:val="00D762B4"/>
    <w:rsid w:val="00D77985"/>
    <w:rsid w:val="00D80DBE"/>
    <w:rsid w:val="00D842F1"/>
    <w:rsid w:val="00D90D76"/>
    <w:rsid w:val="00DA49A1"/>
    <w:rsid w:val="00DB2E93"/>
    <w:rsid w:val="00DD5149"/>
    <w:rsid w:val="00DD67C1"/>
    <w:rsid w:val="00DF0753"/>
    <w:rsid w:val="00DF6351"/>
    <w:rsid w:val="00E01673"/>
    <w:rsid w:val="00E02B7A"/>
    <w:rsid w:val="00E2445B"/>
    <w:rsid w:val="00E33130"/>
    <w:rsid w:val="00E358C1"/>
    <w:rsid w:val="00E45475"/>
    <w:rsid w:val="00E569A0"/>
    <w:rsid w:val="00E65BD5"/>
    <w:rsid w:val="00E76BA0"/>
    <w:rsid w:val="00E87615"/>
    <w:rsid w:val="00E93051"/>
    <w:rsid w:val="00EC0A0C"/>
    <w:rsid w:val="00EC0E74"/>
    <w:rsid w:val="00EC58F5"/>
    <w:rsid w:val="00EC6520"/>
    <w:rsid w:val="00ED1040"/>
    <w:rsid w:val="00ED47BD"/>
    <w:rsid w:val="00EE2E2D"/>
    <w:rsid w:val="00EE3329"/>
    <w:rsid w:val="00F21EA0"/>
    <w:rsid w:val="00F2210B"/>
    <w:rsid w:val="00F23B1B"/>
    <w:rsid w:val="00F339BA"/>
    <w:rsid w:val="00F37865"/>
    <w:rsid w:val="00F5485C"/>
    <w:rsid w:val="00F6277B"/>
    <w:rsid w:val="00F66E6E"/>
    <w:rsid w:val="00F67138"/>
    <w:rsid w:val="00F737A1"/>
    <w:rsid w:val="00F73C92"/>
    <w:rsid w:val="00F77BB5"/>
    <w:rsid w:val="00F80249"/>
    <w:rsid w:val="00F90257"/>
    <w:rsid w:val="00F91FB0"/>
    <w:rsid w:val="00F955C9"/>
    <w:rsid w:val="00FC2BA4"/>
    <w:rsid w:val="00FD7A57"/>
    <w:rsid w:val="00FE0AC5"/>
    <w:rsid w:val="00FE6815"/>
    <w:rsid w:val="00FF26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E0B0850"/>
  <w15:docId w15:val="{E25FBE70-0A1D-2048-92CC-3C54CB0AD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6D36F9"/>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21EA1"/>
    <w:pPr>
      <w:tabs>
        <w:tab w:val="left" w:pos="4111"/>
      </w:tabs>
      <w:spacing w:before="480" w:line="360" w:lineRule="auto"/>
      <w:ind w:right="501"/>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D47FA5"/>
    <w:rPr>
      <w:rFonts w:ascii="Arial" w:hAnsi="Arial"/>
      <w:b/>
      <w:bCs/>
      <w:color w:val="112E6B"/>
      <w:sz w:val="24"/>
      <w:szCs w:val="22"/>
      <w:lang w:val="de-DE"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D47FA5"/>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621EA1"/>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oni-factory-automation.com/zh/%E6%96%B0%E9%97%BB/%E8%AF%A6%E7%BB%86%E4%BF%A1%E6%81%AF/2018-%E5%B9%B4%E6%85%95%E5%B0%BC%E9%BB%91%E5%9B%BD%E9%99%85%E6%9C%BA%E5%99%A8%E4%BA%BA%E5%8F%8A%E8%87%AA%E5%8A%A8%E5%8C%96%E6%8A%80%E6%9C%AF%E5%8D%9A%E8%A7%88%E4%BC%9A-automaticaleoni-%E9%A6%96%E6%AC%A1%E5%B1%95%E7%A4%BA%E5%85%BC%E5%AE%B9%E5%9E%8B%E9%93%86%E6%8E%A5%E8%BD%AF%E7%AE%A1%E8%BF%9E%E6%8E%A5%E5%99%A8/"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esse@leoni.com" TargetMode="External"/><Relationship Id="rId4" Type="http://schemas.openxmlformats.org/officeDocument/2006/relationships/settings" Target="settings.xml"/><Relationship Id="rId9" Type="http://schemas.openxmlformats.org/officeDocument/2006/relationships/hyperlink" Target="mailto:anniek.glawe@leoni.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2E895-90D7-1B4D-99BD-D00AABA62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1502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Pressemitteilung</vt:lpstr>
    </vt:vector>
  </TitlesOfParts>
  <Manager>Sven Schmidt</Manager>
  <Company>LEONI</Company>
  <LinksUpToDate>false</LinksUpToDate>
  <CharactersWithSpaces>1737</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Corporate Communications</dc:creator>
  <cp:lastModifiedBy>Microsoft Office-Benutzer</cp:lastModifiedBy>
  <cp:revision>2</cp:revision>
  <cp:lastPrinted>2018-06-04T08:07:00Z</cp:lastPrinted>
  <dcterms:created xsi:type="dcterms:W3CDTF">2018-06-28T12:40:00Z</dcterms:created>
  <dcterms:modified xsi:type="dcterms:W3CDTF">2018-06-28T12:40:00Z</dcterms:modified>
</cp:coreProperties>
</file>