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029" w:rsidRPr="00441012" w:rsidRDefault="00E36DBE" w:rsidP="00D47FA5">
      <w:pPr>
        <w:pStyle w:val="MMU1"/>
      </w:pPr>
      <w:r>
        <w:rPr>
          <w:rFonts w:hint="eastAsia"/>
        </w:rPr>
        <w:t>Leoni</w:t>
      </w:r>
      <w:r>
        <w:rPr>
          <w:rFonts w:hint="eastAsia"/>
        </w:rPr>
        <w:t>、ホイール・タイヤ用実証システムを欧州に導入</w:t>
      </w:r>
    </w:p>
    <w:p w:rsidR="003F74D0" w:rsidRPr="000B7F86" w:rsidRDefault="00E36DBE" w:rsidP="000B7F86">
      <w:pPr>
        <w:pStyle w:val="MMU2"/>
      </w:pPr>
      <w:r>
        <w:rPr>
          <w:rFonts w:hint="eastAsia"/>
        </w:rPr>
        <w:t>品質検査用のインテリジェントな完全ソリューション</w:t>
      </w:r>
      <w:r>
        <w:rPr>
          <w:rFonts w:hint="eastAsia"/>
        </w:rPr>
        <w:t xml:space="preserve"> </w:t>
      </w:r>
      <w:r>
        <w:rPr>
          <w:rFonts w:hint="eastAsia"/>
        </w:rPr>
        <w:t>–</w:t>
      </w:r>
      <w:r>
        <w:rPr>
          <w:rFonts w:hint="eastAsia"/>
        </w:rPr>
        <w:t xml:space="preserve"> </w:t>
      </w:r>
      <w:r>
        <w:rPr>
          <w:rFonts w:hint="eastAsia"/>
        </w:rPr>
        <w:t>オートマティカ</w:t>
      </w:r>
      <w:r>
        <w:rPr>
          <w:rFonts w:hint="eastAsia"/>
        </w:rPr>
        <w:t>2018</w:t>
      </w:r>
      <w:r>
        <w:rPr>
          <w:rFonts w:hint="eastAsia"/>
        </w:rPr>
        <w:t>で発表</w:t>
      </w:r>
      <w:r>
        <w:rPr>
          <w:rFonts w:hint="eastAsia"/>
        </w:rPr>
        <w:t xml:space="preserve"> </w:t>
      </w:r>
      <w:r>
        <w:rPr>
          <w:rFonts w:hint="eastAsia"/>
        </w:rPr>
        <w:t>–</w:t>
      </w:r>
      <w:r>
        <w:rPr>
          <w:rFonts w:hint="eastAsia"/>
        </w:rPr>
        <w:t xml:space="preserve"> </w:t>
      </w:r>
      <w:r>
        <w:rPr>
          <w:rFonts w:hint="eastAsia"/>
        </w:rPr>
        <w:t>ホール</w:t>
      </w:r>
      <w:r>
        <w:rPr>
          <w:rFonts w:hint="eastAsia"/>
        </w:rPr>
        <w:t>B5</w:t>
      </w:r>
      <w:r>
        <w:rPr>
          <w:rFonts w:hint="eastAsia"/>
        </w:rPr>
        <w:t>、スタンド</w:t>
      </w:r>
      <w:r>
        <w:rPr>
          <w:rFonts w:hint="eastAsia"/>
        </w:rPr>
        <w:t>307</w:t>
      </w:r>
    </w:p>
    <w:p w:rsidR="00D04407" w:rsidRPr="006D36F9" w:rsidRDefault="00E36DBE" w:rsidP="006F0BE8">
      <w:pPr>
        <w:pStyle w:val="MMVorspann"/>
      </w:pPr>
      <w:r>
        <w:rPr>
          <w:rFonts w:hint="eastAsia"/>
        </w:rPr>
        <w:t>2018</w:t>
      </w:r>
      <w:r>
        <w:rPr>
          <w:rFonts w:hint="eastAsia"/>
        </w:rPr>
        <w:t>年</w:t>
      </w:r>
      <w:r>
        <w:rPr>
          <w:rFonts w:hint="eastAsia"/>
        </w:rPr>
        <w:t>6</w:t>
      </w:r>
      <w:r>
        <w:rPr>
          <w:rFonts w:hint="eastAsia"/>
        </w:rPr>
        <w:t>月</w:t>
      </w:r>
      <w:r>
        <w:rPr>
          <w:rFonts w:hint="eastAsia"/>
        </w:rPr>
        <w:t>19</w:t>
      </w:r>
      <w:r>
        <w:rPr>
          <w:rFonts w:hint="eastAsia"/>
        </w:rPr>
        <w:t>日ニュルンベルク</w:t>
      </w:r>
      <w:r>
        <w:rPr>
          <w:rFonts w:hint="eastAsia"/>
        </w:rPr>
        <w:t xml:space="preserve"> - </w:t>
      </w:r>
      <w:r>
        <w:rPr>
          <w:rFonts w:hint="eastAsia"/>
        </w:rPr>
        <w:t>北米においてソフトウェア支援方式のホイール・タイヤの検査に関する長年の経験を持ち、自動車産業とその他の産業におけるエネルギー・データ管理向けの世界的ソリューションプロバイダーである</w:t>
      </w:r>
      <w:r>
        <w:rPr>
          <w:rFonts w:hint="eastAsia"/>
        </w:rPr>
        <w:t>Leoni</w:t>
      </w:r>
      <w:r>
        <w:rPr>
          <w:rFonts w:hint="eastAsia"/>
        </w:rPr>
        <w:t>は、欧州でも「ホイール・タイヤ用実証システム」を将来導入します。同社はこの検査システムによって、タイヤ産業へのサービス提供を強化し、最新の画像処理システムによって品質検査工程の改善を推進します。</w:t>
      </w:r>
      <w:r>
        <w:rPr>
          <w:rFonts w:hint="eastAsia"/>
        </w:rPr>
        <w:t>Leoni</w:t>
      </w:r>
      <w:r>
        <w:rPr>
          <w:rFonts w:hint="eastAsia"/>
        </w:rPr>
        <w:t>は、オートメーション技術とロボティックスの見本市であるオートマティカ</w:t>
      </w:r>
      <w:r>
        <w:rPr>
          <w:rFonts w:hint="eastAsia"/>
        </w:rPr>
        <w:t>2018</w:t>
      </w:r>
      <w:r>
        <w:rPr>
          <w:rFonts w:hint="eastAsia"/>
        </w:rPr>
        <w:t>でこのシステムを発表します。</w:t>
      </w:r>
    </w:p>
    <w:p w:rsidR="00A66E69" w:rsidRDefault="00E36DBE" w:rsidP="008B1883">
      <w:pPr>
        <w:pStyle w:val="MMFlietext"/>
      </w:pPr>
      <w:r>
        <w:rPr>
          <w:rFonts w:hint="eastAsia"/>
        </w:rPr>
        <w:t>インテリジェントなソフトウェアによる統合ソリューションであるこの実証システムには、既に北米の様々な顧客の現場で優れた採用実績があり、タイヤとホイールの正確な取り付けを確保しています：このシステムは</w:t>
      </w:r>
      <w:r>
        <w:rPr>
          <w:rFonts w:hint="eastAsia"/>
        </w:rPr>
        <w:t>3D</w:t>
      </w:r>
      <w:r>
        <w:rPr>
          <w:rFonts w:hint="eastAsia"/>
        </w:rPr>
        <w:t>解析によって適切なホイール・タイヤの組み合わせを保証し、自動的な品質検査を支援します。このターンキー方式ソリューションは設計、直径、塗料、プロファイル検出、タイヤ測定、タイヤの証明書、その他の表示など、多数の検査を実施しています。</w:t>
      </w:r>
    </w:p>
    <w:p w:rsidR="00244B6F" w:rsidRDefault="00E36DBE" w:rsidP="008B1883">
      <w:pPr>
        <w:pStyle w:val="MMFlietext"/>
      </w:pPr>
      <w:r>
        <w:rPr>
          <w:rFonts w:hint="eastAsia"/>
        </w:rPr>
        <w:t>その上、この検査システムはバランスマークのアライメントや表面光沢の程度など微細な特徴を検出できます。顧客の要望により、追加的な機能が拡張可能です。</w:t>
      </w:r>
    </w:p>
    <w:p w:rsidR="006C7FF4" w:rsidRDefault="00E36DBE" w:rsidP="008B1883">
      <w:pPr>
        <w:pStyle w:val="MMFlietext"/>
      </w:pPr>
      <w:r>
        <w:rPr>
          <w:rFonts w:hint="eastAsia"/>
        </w:rPr>
        <w:t>このホイール・タイヤ用実証システムは</w:t>
      </w:r>
      <w:r>
        <w:rPr>
          <w:rFonts w:hint="eastAsia"/>
        </w:rPr>
        <w:t>100</w:t>
      </w:r>
      <w:r>
        <w:rPr>
          <w:rFonts w:hint="eastAsia"/>
        </w:rPr>
        <w:t>を超えるホイール・タイヤモデル、その組み合わせの蓄積だけでなく、業界で一般的なあらゆる機器に対する互換性、産業用</w:t>
      </w:r>
      <w:r>
        <w:rPr>
          <w:rFonts w:hint="eastAsia"/>
        </w:rPr>
        <w:t>IP</w:t>
      </w:r>
      <w:r>
        <w:rPr>
          <w:rFonts w:hint="eastAsia"/>
        </w:rPr>
        <w:t>ネットワークプロトコルによって、結果評価のためのインテリジェントな可能性を提供します。また、タッチスクリーンを採用したそのユーザーフレンドリーなインターフェイスは、欧州にも将来提供される、</w:t>
      </w:r>
      <w:r>
        <w:rPr>
          <w:rFonts w:hint="eastAsia"/>
        </w:rPr>
        <w:t>6</w:t>
      </w:r>
      <w:r>
        <w:rPr>
          <w:rFonts w:hint="eastAsia"/>
        </w:rPr>
        <w:t>月</w:t>
      </w:r>
      <w:r>
        <w:rPr>
          <w:rFonts w:hint="eastAsia"/>
        </w:rPr>
        <w:t>19</w:t>
      </w:r>
      <w:r>
        <w:rPr>
          <w:rFonts w:hint="eastAsia"/>
        </w:rPr>
        <w:t>日</w:t>
      </w:r>
      <w:r>
        <w:rPr>
          <w:rFonts w:hint="eastAsia"/>
        </w:rPr>
        <w:lastRenderedPageBreak/>
        <w:t>から</w:t>
      </w:r>
      <w:r>
        <w:rPr>
          <w:rFonts w:hint="eastAsia"/>
        </w:rPr>
        <w:t>22</w:t>
      </w:r>
      <w:r>
        <w:rPr>
          <w:rFonts w:hint="eastAsia"/>
        </w:rPr>
        <w:t>日までミュンヘンのオートマティカで展示される新製品としてふさわしいものとなっています。</w:t>
      </w:r>
    </w:p>
    <w:p w:rsidR="00DF6351" w:rsidRPr="00007C64" w:rsidRDefault="00E36DBE" w:rsidP="00AA09F4">
      <w:pPr>
        <w:spacing w:before="240"/>
        <w:ind w:right="1922"/>
        <w:rPr>
          <w:rFonts w:ascii="Arial" w:eastAsia="MS Mincho" w:hAnsi="Arial" w:cs="Arial"/>
          <w:i/>
          <w:sz w:val="22"/>
          <w:szCs w:val="22"/>
        </w:rPr>
      </w:pPr>
      <w:r>
        <w:rPr>
          <w:rFonts w:ascii="Arial" w:eastAsia="MS Mincho" w:hAnsi="Arial" w:hint="eastAsia"/>
          <w:i/>
          <w:sz w:val="22"/>
          <w:szCs w:val="22"/>
        </w:rPr>
        <w:t>(</w:t>
      </w:r>
      <w:r>
        <w:rPr>
          <w:rFonts w:ascii="Arial" w:eastAsia="MS Mincho" w:hAnsi="Arial" w:hint="eastAsia"/>
          <w:i/>
          <w:sz w:val="22"/>
          <w:szCs w:val="22"/>
        </w:rPr>
        <w:t>空白を含む</w:t>
      </w:r>
      <w:r>
        <w:rPr>
          <w:rFonts w:ascii="Arial" w:eastAsia="MS Mincho" w:hAnsi="Arial" w:hint="eastAsia"/>
          <w:i/>
          <w:sz w:val="22"/>
          <w:szCs w:val="22"/>
        </w:rPr>
        <w:t>2.094</w:t>
      </w:r>
      <w:r>
        <w:rPr>
          <w:rFonts w:ascii="Arial" w:eastAsia="MS Mincho" w:hAnsi="Arial" w:hint="eastAsia"/>
          <w:i/>
          <w:sz w:val="22"/>
          <w:szCs w:val="22"/>
        </w:rPr>
        <w:t>キーストローク</w:t>
      </w:r>
      <w:r>
        <w:rPr>
          <w:rFonts w:ascii="Arial" w:eastAsia="MS Mincho" w:hAnsi="Arial" w:hint="eastAsia"/>
          <w:i/>
          <w:sz w:val="22"/>
          <w:szCs w:val="22"/>
        </w:rPr>
        <w:t>)</w:t>
      </w:r>
    </w:p>
    <w:p w:rsidR="00DF6351" w:rsidRDefault="00E36DBE" w:rsidP="009F5D0E">
      <w:pPr>
        <w:spacing w:before="120"/>
        <w:ind w:right="1711"/>
        <w:rPr>
          <w:rStyle w:val="Hyperlink"/>
          <w:rFonts w:ascii="Arial" w:eastAsia="MS Mincho" w:hAnsi="Arial"/>
          <w:i/>
          <w:sz w:val="22"/>
          <w:szCs w:val="22"/>
        </w:rPr>
      </w:pPr>
      <w:r>
        <w:rPr>
          <w:rFonts w:ascii="Wingdings" w:eastAsia="MS Mincho" w:hAnsi="Wingdings"/>
          <w:sz w:val="36"/>
          <w:szCs w:val="36"/>
        </w:rPr>
        <w:sym w:font="Wingdings" w:char="F046"/>
      </w:r>
      <w:r>
        <w:rPr>
          <w:rFonts w:ascii="Arial" w:eastAsia="MS Mincho" w:hAnsi="Arial" w:hint="eastAsia"/>
          <w:i/>
          <w:sz w:val="22"/>
          <w:szCs w:val="22"/>
        </w:rPr>
        <w:t>付属するイラスト資料は以下の通知から直接参照できます</w:t>
      </w:r>
      <w:r>
        <w:rPr>
          <w:rFonts w:ascii="Arial" w:eastAsia="MS Mincho" w:hAnsi="Arial" w:hint="eastAsia"/>
          <w:i/>
          <w:sz w:val="22"/>
          <w:szCs w:val="22"/>
        </w:rPr>
        <w:t xml:space="preserve">  </w:t>
      </w:r>
      <w:r w:rsidR="00AE2E4F">
        <w:rPr>
          <w:rFonts w:ascii="Arial" w:eastAsia="MS Mincho" w:hAnsi="Arial"/>
          <w:i/>
          <w:sz w:val="22"/>
          <w:szCs w:val="22"/>
        </w:rPr>
        <w:br/>
      </w:r>
      <w:hyperlink r:id="rId8" w:history="1">
        <w:r w:rsidR="00E70111">
          <w:rPr>
            <w:rStyle w:val="Hyperlink"/>
            <w:rFonts w:ascii="Arial" w:eastAsia="MS Mincho" w:hAnsi="Arial"/>
            <w:i/>
            <w:sz w:val="22"/>
            <w:szCs w:val="22"/>
          </w:rPr>
          <w:t>https://www.leoni-factory-automation.com/ja/</w:t>
        </w:r>
        <w:r w:rsidR="00E70111">
          <w:rPr>
            <w:rStyle w:val="Hyperlink"/>
            <w:rFonts w:ascii="Arial" w:eastAsia="MS Mincho" w:hAnsi="Arial"/>
            <w:i/>
            <w:sz w:val="22"/>
            <w:szCs w:val="22"/>
          </w:rPr>
          <w:t>ニュース</w:t>
        </w:r>
        <w:r w:rsidR="00E70111">
          <w:rPr>
            <w:rStyle w:val="Hyperlink"/>
            <w:rFonts w:ascii="Arial" w:eastAsia="MS Mincho" w:hAnsi="Arial"/>
            <w:i/>
            <w:sz w:val="22"/>
            <w:szCs w:val="22"/>
          </w:rPr>
          <w:t>/</w:t>
        </w:r>
        <w:r w:rsidR="00E70111">
          <w:rPr>
            <w:rStyle w:val="Hyperlink"/>
            <w:rFonts w:ascii="Arial" w:eastAsia="MS Mincho" w:hAnsi="Arial"/>
            <w:i/>
            <w:sz w:val="22"/>
            <w:szCs w:val="22"/>
          </w:rPr>
          <w:t>詳細</w:t>
        </w:r>
        <w:r w:rsidR="00E70111">
          <w:rPr>
            <w:rStyle w:val="Hyperlink"/>
            <w:rFonts w:ascii="Arial" w:eastAsia="MS Mincho" w:hAnsi="Arial"/>
            <w:i/>
            <w:sz w:val="22"/>
            <w:szCs w:val="22"/>
          </w:rPr>
          <w:t>/</w:t>
        </w:r>
        <w:proofErr w:type="spellStart"/>
        <w:r w:rsidR="00E70111">
          <w:rPr>
            <w:rStyle w:val="Hyperlink"/>
            <w:rFonts w:ascii="Arial" w:eastAsia="MS Mincho" w:hAnsi="Arial"/>
            <w:i/>
            <w:sz w:val="22"/>
            <w:szCs w:val="22"/>
          </w:rPr>
          <w:t>leoni</w:t>
        </w:r>
        <w:proofErr w:type="spellEnd"/>
        <w:r w:rsidR="00E70111">
          <w:rPr>
            <w:rStyle w:val="Hyperlink"/>
            <w:rFonts w:ascii="Arial" w:eastAsia="MS Mincho" w:hAnsi="Arial"/>
            <w:i/>
            <w:sz w:val="22"/>
            <w:szCs w:val="22"/>
          </w:rPr>
          <w:t>ホイールタイヤ用実証システムを欧州に導入</w:t>
        </w:r>
      </w:hyperlink>
      <w:bookmarkStart w:id="0" w:name="_GoBack"/>
      <w:bookmarkEnd w:id="0"/>
    </w:p>
    <w:p w:rsidR="00E70111" w:rsidRPr="00AE2E4F" w:rsidRDefault="00E70111" w:rsidP="009F5D0E">
      <w:pPr>
        <w:spacing w:before="120"/>
        <w:ind w:right="1711"/>
        <w:rPr>
          <w:rFonts w:ascii="Arial" w:eastAsia="MS Mincho" w:hAnsi="Arial"/>
          <w:i/>
          <w:color w:val="0000FF"/>
          <w:sz w:val="22"/>
          <w:szCs w:val="22"/>
          <w:u w:val="single"/>
        </w:rPr>
      </w:pPr>
    </w:p>
    <w:p w:rsidR="00621EA1" w:rsidRPr="006D36F9" w:rsidRDefault="00E36DBE" w:rsidP="00BF0C62">
      <w:pPr>
        <w:pStyle w:val="MMKurzprofilberschrift"/>
      </w:pPr>
      <w:r>
        <w:rPr>
          <w:rFonts w:hint="eastAsia"/>
        </w:rPr>
        <w:t>専門誌担当者</w:t>
      </w:r>
      <w:r>
        <w:rPr>
          <w:rFonts w:hint="eastAsia"/>
        </w:rPr>
        <w:tab/>
      </w:r>
      <w:r>
        <w:rPr>
          <w:rFonts w:hint="eastAsia"/>
        </w:rPr>
        <w:t>経済誌担当者</w:t>
      </w:r>
    </w:p>
    <w:p w:rsidR="00BF0C62" w:rsidRPr="009D53C1" w:rsidRDefault="00E36DBE" w:rsidP="00BF0C62">
      <w:pPr>
        <w:pStyle w:val="MMKurzprofil"/>
        <w:tabs>
          <w:tab w:val="left" w:pos="4111"/>
        </w:tabs>
        <w:ind w:right="501"/>
      </w:pPr>
      <w:r>
        <w:rPr>
          <w:rFonts w:hint="eastAsia"/>
        </w:rPr>
        <w:t>Anniek Glawe</w:t>
      </w:r>
      <w:r>
        <w:rPr>
          <w:rFonts w:hint="eastAsia"/>
        </w:rPr>
        <w:tab/>
        <w:t>Sven Schmidt</w:t>
      </w:r>
    </w:p>
    <w:p w:rsidR="00621EA1" w:rsidRPr="00BF0C62" w:rsidRDefault="00E36DBE" w:rsidP="00BF0C62">
      <w:pPr>
        <w:pStyle w:val="MMKurzprofil"/>
        <w:tabs>
          <w:tab w:val="left" w:pos="4111"/>
        </w:tabs>
        <w:ind w:right="501"/>
      </w:pPr>
      <w:r>
        <w:rPr>
          <w:rFonts w:hint="eastAsia"/>
        </w:rPr>
        <w:t>マーケティングロボティックス部長</w:t>
      </w:r>
      <w:r>
        <w:rPr>
          <w:rFonts w:hint="eastAsia"/>
        </w:rPr>
        <w:t xml:space="preserve"> </w:t>
      </w:r>
      <w:r>
        <w:rPr>
          <w:rFonts w:hint="eastAsia"/>
        </w:rPr>
        <w:tab/>
      </w:r>
      <w:r>
        <w:rPr>
          <w:rFonts w:hint="eastAsia"/>
        </w:rPr>
        <w:t>企業広報</w:t>
      </w:r>
      <w:r>
        <w:rPr>
          <w:rFonts w:hint="eastAsia"/>
        </w:rPr>
        <w:t>&amp;</w:t>
      </w:r>
      <w:r>
        <w:rPr>
          <w:rFonts w:hint="eastAsia"/>
        </w:rPr>
        <w:t>メディアへの広報窓口</w:t>
      </w:r>
    </w:p>
    <w:p w:rsidR="00621EA1" w:rsidRPr="00BB487E" w:rsidRDefault="00E36DBE" w:rsidP="00BF0C62">
      <w:pPr>
        <w:pStyle w:val="MMKurzprofil"/>
        <w:tabs>
          <w:tab w:val="left" w:pos="4111"/>
        </w:tabs>
        <w:ind w:right="501"/>
        <w:rPr>
          <w:lang w:val="en-US"/>
        </w:rPr>
      </w:pPr>
      <w:r w:rsidRPr="00BB487E">
        <w:rPr>
          <w:rFonts w:hint="eastAsia"/>
          <w:lang w:val="en-US"/>
        </w:rPr>
        <w:t>LEONI protec cable systems GmbH</w:t>
      </w:r>
      <w:r w:rsidRPr="00BB487E">
        <w:rPr>
          <w:rFonts w:hint="eastAsia"/>
          <w:lang w:val="en-US"/>
        </w:rPr>
        <w:tab/>
        <w:t>LEONI AG</w:t>
      </w:r>
    </w:p>
    <w:p w:rsidR="00621EA1" w:rsidRPr="00BB487E" w:rsidRDefault="00E36DBE" w:rsidP="00BF0C62">
      <w:pPr>
        <w:pStyle w:val="MMKurzprofil"/>
        <w:tabs>
          <w:tab w:val="clear" w:pos="8505"/>
          <w:tab w:val="left" w:pos="851"/>
          <w:tab w:val="left" w:pos="4111"/>
        </w:tabs>
        <w:ind w:right="501"/>
        <w:rPr>
          <w:lang w:val="en-US"/>
        </w:rPr>
      </w:pPr>
      <w:r>
        <w:rPr>
          <w:rFonts w:hint="eastAsia"/>
        </w:rPr>
        <w:t>電話</w:t>
      </w:r>
      <w:r w:rsidRPr="00BB487E">
        <w:rPr>
          <w:rFonts w:hint="eastAsia"/>
          <w:lang w:val="en-US"/>
        </w:rPr>
        <w:tab/>
        <w:t>+49 511 820 793 33</w:t>
      </w:r>
      <w:r w:rsidRPr="00BB487E">
        <w:rPr>
          <w:rFonts w:hint="eastAsia"/>
          <w:lang w:val="en-US"/>
        </w:rPr>
        <w:tab/>
      </w:r>
      <w:r>
        <w:rPr>
          <w:rFonts w:hint="eastAsia"/>
        </w:rPr>
        <w:t>電話</w:t>
      </w:r>
      <w:r w:rsidRPr="00BB487E">
        <w:rPr>
          <w:rFonts w:hint="eastAsia"/>
          <w:lang w:val="en-US"/>
        </w:rPr>
        <w:tab/>
        <w:t>+49 911 2023-467</w:t>
      </w:r>
    </w:p>
    <w:p w:rsidR="00621EA1" w:rsidRPr="00BB487E" w:rsidRDefault="00E36DBE" w:rsidP="00BF0C62">
      <w:pPr>
        <w:pStyle w:val="MMKurzprofil"/>
        <w:tabs>
          <w:tab w:val="clear" w:pos="8505"/>
          <w:tab w:val="left" w:pos="851"/>
          <w:tab w:val="left" w:pos="4111"/>
        </w:tabs>
        <w:ind w:right="501"/>
        <w:rPr>
          <w:lang w:val="en-US"/>
        </w:rPr>
      </w:pPr>
      <w:r w:rsidRPr="00BB487E">
        <w:rPr>
          <w:rFonts w:hint="eastAsia"/>
          <w:lang w:val="en-US"/>
        </w:rPr>
        <w:t>FAX</w:t>
      </w:r>
      <w:r w:rsidRPr="00BB487E">
        <w:rPr>
          <w:rFonts w:hint="eastAsia"/>
          <w:lang w:val="en-US"/>
        </w:rPr>
        <w:tab/>
        <w:t>+49 511 820793 40</w:t>
      </w:r>
      <w:r w:rsidRPr="00BB487E">
        <w:rPr>
          <w:rFonts w:hint="eastAsia"/>
          <w:lang w:val="en-US"/>
        </w:rPr>
        <w:tab/>
        <w:t>FAX</w:t>
      </w:r>
      <w:r w:rsidRPr="00BB487E">
        <w:rPr>
          <w:rFonts w:hint="eastAsia"/>
          <w:lang w:val="en-US"/>
        </w:rPr>
        <w:tab/>
        <w:t>+49 911 2023-231</w:t>
      </w:r>
    </w:p>
    <w:p w:rsidR="00BF0C62" w:rsidRPr="00BB487E" w:rsidRDefault="00E36DBE" w:rsidP="00BF0C62">
      <w:pPr>
        <w:pStyle w:val="MMKurzprofil"/>
        <w:tabs>
          <w:tab w:val="clear" w:pos="8505"/>
          <w:tab w:val="left" w:pos="851"/>
          <w:tab w:val="left" w:pos="4111"/>
        </w:tabs>
        <w:ind w:right="501"/>
        <w:rPr>
          <w:lang w:val="en-US"/>
        </w:rPr>
      </w:pPr>
      <w:r>
        <w:rPr>
          <w:rFonts w:hint="eastAsia"/>
        </w:rPr>
        <w:t>電子メール</w:t>
      </w:r>
      <w:hyperlink r:id="rId9" w:history="1">
        <w:r w:rsidRPr="00BB487E">
          <w:rPr>
            <w:rStyle w:val="Hyperlink"/>
            <w:rFonts w:hint="eastAsia"/>
            <w:lang w:val="en-US"/>
          </w:rPr>
          <w:t>anniek.glawe@leoni.com</w:t>
        </w:r>
      </w:hyperlink>
      <w:r w:rsidRPr="00BB487E">
        <w:rPr>
          <w:rStyle w:val="Hyperlink"/>
          <w:rFonts w:hint="eastAsia"/>
          <w:u w:val="none"/>
          <w:lang w:val="en-US"/>
        </w:rPr>
        <w:t xml:space="preserve"> </w:t>
      </w:r>
      <w:r w:rsidRPr="00BB487E">
        <w:rPr>
          <w:rStyle w:val="Hyperlink"/>
          <w:rFonts w:hint="eastAsia"/>
          <w:u w:val="none"/>
          <w:lang w:val="en-US"/>
        </w:rPr>
        <w:tab/>
      </w:r>
      <w:r>
        <w:rPr>
          <w:rFonts w:hint="eastAsia"/>
        </w:rPr>
        <w:t>電子メール</w:t>
      </w:r>
      <w:r w:rsidRPr="00BB487E">
        <w:rPr>
          <w:rFonts w:hint="eastAsia"/>
          <w:lang w:val="en-US"/>
        </w:rPr>
        <w:tab/>
      </w:r>
      <w:hyperlink r:id="rId10" w:history="1">
        <w:r w:rsidRPr="00BB487E">
          <w:rPr>
            <w:rStyle w:val="Hyperlink"/>
            <w:rFonts w:hint="eastAsia"/>
            <w:lang w:val="en-US"/>
          </w:rPr>
          <w:t>presse@leoni.com</w:t>
        </w:r>
      </w:hyperlink>
    </w:p>
    <w:sectPr w:rsidR="00BF0C62" w:rsidRPr="00BB487E" w:rsidSect="00BF0C62">
      <w:headerReference w:type="default" r:id="rId11"/>
      <w:footerReference w:type="default" r:id="rId12"/>
      <w:headerReference w:type="first" r:id="rId13"/>
      <w:footerReference w:type="first" r:id="rId14"/>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33C" w:rsidRDefault="00AC333C">
      <w:r>
        <w:separator/>
      </w:r>
    </w:p>
  </w:endnote>
  <w:endnote w:type="continuationSeparator" w:id="0">
    <w:p w:rsidR="00AC333C" w:rsidRDefault="00AC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yriad Regular">
    <w:panose1 w:val="020B0604020202020204"/>
    <w:charset w:val="00"/>
    <w:family w:val="swiss"/>
    <w:pitch w:val="variable"/>
    <w:sig w:usb0="80000027" w:usb1="00000000" w:usb2="00000000" w:usb3="00000000" w:csb0="00000003" w:csb1="00000000"/>
  </w:font>
  <w:font w:name="Myriad Condensed">
    <w:panose1 w:val="020B0604020202020204"/>
    <w:charset w:val="00"/>
    <w:family w:val="swiss"/>
    <w:pitch w:val="variable"/>
    <w:sig w:usb0="80000027"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12" w:rsidRPr="0058786A" w:rsidRDefault="00E36DBE" w:rsidP="0058786A">
    <w:pPr>
      <w:pStyle w:val="Fuzeile"/>
      <w:tabs>
        <w:tab w:val="clear" w:pos="4536"/>
        <w:tab w:val="left" w:pos="28"/>
        <w:tab w:val="left" w:pos="142"/>
        <w:tab w:val="left" w:pos="2879"/>
        <w:tab w:val="left" w:pos="3788"/>
        <w:tab w:val="left" w:pos="5842"/>
        <w:tab w:val="left" w:pos="7729"/>
      </w:tabs>
      <w:spacing w:before="20"/>
      <w:rPr>
        <w:rFonts w:ascii="Arial" w:eastAsia="MS Mincho" w:hAnsi="Arial" w:cs="Arial"/>
        <w:i/>
        <w:sz w:val="12"/>
        <w:szCs w:val="14"/>
      </w:rPr>
    </w:pPr>
    <w:r w:rsidRPr="009A05EE">
      <w:rPr>
        <w:rStyle w:val="Seitenzahl"/>
        <w:rFonts w:ascii="Arial" w:eastAsia="MS Mincho" w:hAnsi="Arial" w:cs="Arial" w:hint="eastAsia"/>
        <w:i/>
        <w:sz w:val="16"/>
        <w:szCs w:val="16"/>
      </w:rPr>
      <w:fldChar w:fldCharType="begin"/>
    </w:r>
    <w:r w:rsidRPr="009A05EE">
      <w:rPr>
        <w:rStyle w:val="Seitenzahl"/>
        <w:rFonts w:ascii="Arial" w:eastAsia="MS Mincho" w:hAnsi="Arial" w:cs="Arial" w:hint="eastAsia"/>
        <w:i/>
        <w:sz w:val="16"/>
        <w:szCs w:val="16"/>
      </w:rPr>
      <w:instrText xml:space="preserve"> PAGE </w:instrText>
    </w:r>
    <w:r w:rsidRPr="009A05EE">
      <w:rPr>
        <w:rStyle w:val="Seitenzahl"/>
        <w:rFonts w:ascii="Arial" w:eastAsia="MS Mincho" w:hAnsi="Arial" w:cs="Arial" w:hint="eastAsia"/>
        <w:i/>
        <w:sz w:val="16"/>
        <w:szCs w:val="16"/>
      </w:rPr>
      <w:fldChar w:fldCharType="separate"/>
    </w:r>
    <w:r w:rsidR="00DA0444">
      <w:rPr>
        <w:rStyle w:val="Seitenzahl"/>
        <w:rFonts w:ascii="Arial" w:eastAsia="MS Mincho" w:hAnsi="Arial" w:cs="Arial"/>
        <w:i/>
        <w:noProof/>
        <w:sz w:val="16"/>
        <w:szCs w:val="16"/>
      </w:rPr>
      <w:t>1</w:t>
    </w:r>
    <w:r w:rsidRPr="009A05EE">
      <w:rPr>
        <w:rStyle w:val="Seitenzahl"/>
        <w:rFonts w:ascii="Arial" w:eastAsia="MS Mincho" w:hAnsi="Arial" w:cs="Arial" w:hint="eastAsia"/>
        <w:i/>
        <w:sz w:val="16"/>
        <w:szCs w:val="16"/>
      </w:rPr>
      <w:fldChar w:fldCharType="end"/>
    </w:r>
    <w:r>
      <w:rPr>
        <w:rStyle w:val="Seitenzahl"/>
        <w:rFonts w:ascii="Arial" w:eastAsia="MS Mincho" w:hAnsi="Arial" w:hint="eastAsia"/>
        <w:i/>
        <w:sz w:val="16"/>
        <w:szCs w:val="16"/>
      </w:rPr>
      <w:t xml:space="preserve">/ </w:t>
    </w:r>
    <w:r w:rsidRPr="009A05EE">
      <w:rPr>
        <w:rStyle w:val="Seitenzahl"/>
        <w:rFonts w:ascii="Arial" w:eastAsia="MS Mincho" w:hAnsi="Arial" w:cs="Arial" w:hint="eastAsia"/>
        <w:i/>
        <w:sz w:val="16"/>
        <w:szCs w:val="16"/>
      </w:rPr>
      <w:fldChar w:fldCharType="begin"/>
    </w:r>
    <w:r w:rsidRPr="009A05EE">
      <w:rPr>
        <w:rStyle w:val="Seitenzahl"/>
        <w:rFonts w:ascii="Arial" w:eastAsia="MS Mincho" w:hAnsi="Arial" w:cs="Arial" w:hint="eastAsia"/>
        <w:i/>
        <w:sz w:val="16"/>
        <w:szCs w:val="16"/>
      </w:rPr>
      <w:instrText xml:space="preserve"> NUMPAGES </w:instrText>
    </w:r>
    <w:r w:rsidRPr="009A05EE">
      <w:rPr>
        <w:rStyle w:val="Seitenzahl"/>
        <w:rFonts w:ascii="Arial" w:eastAsia="MS Mincho" w:hAnsi="Arial" w:cs="Arial" w:hint="eastAsia"/>
        <w:i/>
        <w:sz w:val="16"/>
        <w:szCs w:val="16"/>
      </w:rPr>
      <w:fldChar w:fldCharType="separate"/>
    </w:r>
    <w:r w:rsidR="00DA0444">
      <w:rPr>
        <w:rStyle w:val="Seitenzahl"/>
        <w:rFonts w:ascii="Arial" w:eastAsia="MS Mincho" w:hAnsi="Arial" w:cs="Arial"/>
        <w:i/>
        <w:noProof/>
        <w:sz w:val="16"/>
        <w:szCs w:val="16"/>
      </w:rPr>
      <w:t>2</w:t>
    </w:r>
    <w:r w:rsidRPr="009A05EE">
      <w:rPr>
        <w:rStyle w:val="Seitenzahl"/>
        <w:rFonts w:ascii="Arial" w:eastAsia="MS Mincho" w:hAnsi="Arial" w:cs="Arial" w:hint="eastAsia"/>
        <w:i/>
        <w:sz w:val="16"/>
        <w:szCs w:val="16"/>
      </w:rPr>
      <w:fldChar w:fldCharType="end"/>
    </w:r>
    <w:r>
      <w:rPr>
        <w:rFonts w:ascii="Arial" w:eastAsia="MS Mincho" w:hAnsi="Arial" w:hint="eastAsia"/>
        <w:b/>
        <w:i/>
        <w:color w:val="004089"/>
        <w:sz w:val="12"/>
        <w:szCs w:val="14"/>
      </w:rPr>
      <w:tab/>
    </w:r>
    <w:r>
      <w:rPr>
        <w:rFonts w:hint="eastAsia"/>
      </w:rPr>
      <w:tab/>
    </w:r>
    <w:r>
      <w:rPr>
        <w:rFonts w:hint="eastAsia"/>
      </w:rPr>
      <w:tab/>
    </w: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8CA" w:rsidRDefault="00E36DBE" w:rsidP="00B838CA">
    <w:pPr>
      <w:pStyle w:val="Fuzeile"/>
      <w:tabs>
        <w:tab w:val="clear" w:pos="4536"/>
        <w:tab w:val="left" w:pos="2879"/>
        <w:tab w:val="left" w:pos="3788"/>
        <w:tab w:val="left" w:pos="5842"/>
        <w:tab w:val="left" w:pos="7729"/>
      </w:tabs>
      <w:spacing w:before="20"/>
    </w:pPr>
    <w:r>
      <w:rPr>
        <w:rFonts w:ascii="Verdana" w:eastAsia="MS Mincho" w:hAnsi="Verdana" w:hint="eastAsia"/>
        <w:b/>
        <w:color w:val="004089"/>
        <w:sz w:val="12"/>
        <w:szCs w:val="14"/>
      </w:rPr>
      <w:tab/>
    </w:r>
  </w:p>
  <w:p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33C" w:rsidRDefault="00AC333C">
      <w:r>
        <w:separator/>
      </w:r>
    </w:p>
  </w:footnote>
  <w:footnote w:type="continuationSeparator" w:id="0">
    <w:p w:rsidR="00AC333C" w:rsidRDefault="00AC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BB487E" w:rsidP="006F0BE8">
    <w:pPr>
      <w:pStyle w:val="Kopfzeile"/>
      <w:tabs>
        <w:tab w:val="clear" w:pos="9072"/>
        <w:tab w:val="right" w:pos="9639"/>
      </w:tabs>
      <w:rPr>
        <w:rFonts w:ascii="Verdana" w:eastAsia="MS Mincho" w:hAnsi="Verdana"/>
        <w:sz w:val="20"/>
      </w:rPr>
    </w:pPr>
    <w:r>
      <w:rPr>
        <w:rFonts w:hint="eastAsia"/>
        <w:noProof/>
        <w:lang w:eastAsia="de-DE"/>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1"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E36DBE" w:rsidP="006F0BE8">
    <w:pPr>
      <w:spacing w:line="360" w:lineRule="auto"/>
      <w:ind w:right="1429"/>
      <w:rPr>
        <w:rFonts w:ascii="Arial" w:eastAsia="MS Mincho" w:hAnsi="Arial" w:cs="Arial"/>
        <w:b/>
        <w:sz w:val="20"/>
        <w:szCs w:val="20"/>
      </w:rPr>
    </w:pPr>
    <w:r>
      <w:rPr>
        <w:rFonts w:ascii="Arial" w:eastAsia="MS Mincho" w:hAnsi="Arial" w:hint="eastAsia"/>
        <w:b/>
        <w:sz w:val="20"/>
        <w:szCs w:val="20"/>
      </w:rPr>
      <w:t>プレスリリース</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BB487E" w:rsidP="008F5F48">
    <w:pPr>
      <w:pStyle w:val="Kopfzeile"/>
      <w:ind w:right="12"/>
      <w:rPr>
        <w:rFonts w:ascii="Verdana" w:eastAsia="MS Mincho" w:hAnsi="Verdana"/>
        <w:sz w:val="20"/>
      </w:rPr>
    </w:pPr>
    <w:r>
      <w:rPr>
        <w:rFonts w:hint="eastAsia"/>
        <w:noProof/>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FF2"/>
    <w:multiLevelType w:val="hybridMultilevel"/>
    <w:tmpl w:val="B78E5B14"/>
    <w:lvl w:ilvl="0" w:tplc="BE6A6356">
      <w:start w:val="1"/>
      <w:numFmt w:val="bullet"/>
      <w:lvlText w:val=""/>
      <w:lvlJc w:val="left"/>
      <w:pPr>
        <w:tabs>
          <w:tab w:val="num" w:pos="720"/>
        </w:tabs>
        <w:ind w:left="720" w:hanging="360"/>
      </w:pPr>
      <w:rPr>
        <w:rFonts w:ascii="Wingdings" w:hAnsi="Wingdings" w:hint="default"/>
      </w:rPr>
    </w:lvl>
    <w:lvl w:ilvl="1" w:tplc="2F5C5286">
      <w:start w:val="166"/>
      <w:numFmt w:val="bullet"/>
      <w:lvlText w:val="-"/>
      <w:lvlJc w:val="left"/>
      <w:pPr>
        <w:tabs>
          <w:tab w:val="num" w:pos="1440"/>
        </w:tabs>
        <w:ind w:left="1440" w:hanging="360"/>
      </w:pPr>
      <w:rPr>
        <w:rFonts w:ascii="Times New Roman" w:hAnsi="Times New Roman" w:hint="default"/>
      </w:rPr>
    </w:lvl>
    <w:lvl w:ilvl="2" w:tplc="68EA3E68" w:tentative="1">
      <w:start w:val="1"/>
      <w:numFmt w:val="bullet"/>
      <w:lvlText w:val=""/>
      <w:lvlJc w:val="left"/>
      <w:pPr>
        <w:tabs>
          <w:tab w:val="num" w:pos="2160"/>
        </w:tabs>
        <w:ind w:left="2160" w:hanging="360"/>
      </w:pPr>
      <w:rPr>
        <w:rFonts w:ascii="Wingdings" w:hAnsi="Wingdings" w:hint="default"/>
      </w:rPr>
    </w:lvl>
    <w:lvl w:ilvl="3" w:tplc="AC6C4CC4" w:tentative="1">
      <w:start w:val="1"/>
      <w:numFmt w:val="bullet"/>
      <w:lvlText w:val=""/>
      <w:lvlJc w:val="left"/>
      <w:pPr>
        <w:tabs>
          <w:tab w:val="num" w:pos="2880"/>
        </w:tabs>
        <w:ind w:left="2880" w:hanging="360"/>
      </w:pPr>
      <w:rPr>
        <w:rFonts w:ascii="Wingdings" w:hAnsi="Wingdings" w:hint="default"/>
      </w:rPr>
    </w:lvl>
    <w:lvl w:ilvl="4" w:tplc="9212413A" w:tentative="1">
      <w:start w:val="1"/>
      <w:numFmt w:val="bullet"/>
      <w:lvlText w:val=""/>
      <w:lvlJc w:val="left"/>
      <w:pPr>
        <w:tabs>
          <w:tab w:val="num" w:pos="3600"/>
        </w:tabs>
        <w:ind w:left="3600" w:hanging="360"/>
      </w:pPr>
      <w:rPr>
        <w:rFonts w:ascii="Wingdings" w:hAnsi="Wingdings" w:hint="default"/>
      </w:rPr>
    </w:lvl>
    <w:lvl w:ilvl="5" w:tplc="D41A94C0" w:tentative="1">
      <w:start w:val="1"/>
      <w:numFmt w:val="bullet"/>
      <w:lvlText w:val=""/>
      <w:lvlJc w:val="left"/>
      <w:pPr>
        <w:tabs>
          <w:tab w:val="num" w:pos="4320"/>
        </w:tabs>
        <w:ind w:left="4320" w:hanging="360"/>
      </w:pPr>
      <w:rPr>
        <w:rFonts w:ascii="Wingdings" w:hAnsi="Wingdings" w:hint="default"/>
      </w:rPr>
    </w:lvl>
    <w:lvl w:ilvl="6" w:tplc="2E90CC66" w:tentative="1">
      <w:start w:val="1"/>
      <w:numFmt w:val="bullet"/>
      <w:lvlText w:val=""/>
      <w:lvlJc w:val="left"/>
      <w:pPr>
        <w:tabs>
          <w:tab w:val="num" w:pos="5040"/>
        </w:tabs>
        <w:ind w:left="5040" w:hanging="360"/>
      </w:pPr>
      <w:rPr>
        <w:rFonts w:ascii="Wingdings" w:hAnsi="Wingdings" w:hint="default"/>
      </w:rPr>
    </w:lvl>
    <w:lvl w:ilvl="7" w:tplc="1D7C860E" w:tentative="1">
      <w:start w:val="1"/>
      <w:numFmt w:val="bullet"/>
      <w:lvlText w:val=""/>
      <w:lvlJc w:val="left"/>
      <w:pPr>
        <w:tabs>
          <w:tab w:val="num" w:pos="5760"/>
        </w:tabs>
        <w:ind w:left="5760" w:hanging="360"/>
      </w:pPr>
      <w:rPr>
        <w:rFonts w:ascii="Wingdings" w:hAnsi="Wingdings" w:hint="default"/>
      </w:rPr>
    </w:lvl>
    <w:lvl w:ilvl="8" w:tplc="4E9AE30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31307988">
      <w:numFmt w:val="bullet"/>
      <w:lvlText w:val="-"/>
      <w:lvlJc w:val="left"/>
      <w:pPr>
        <w:ind w:left="360" w:hanging="360"/>
      </w:pPr>
      <w:rPr>
        <w:rFonts w:ascii="Calibri" w:eastAsia="Calibri" w:hAnsi="Calibri" w:cs="Calibri" w:hint="default"/>
      </w:rPr>
    </w:lvl>
    <w:lvl w:ilvl="1" w:tplc="DBB42380" w:tentative="1">
      <w:start w:val="1"/>
      <w:numFmt w:val="bullet"/>
      <w:lvlText w:val="o"/>
      <w:lvlJc w:val="left"/>
      <w:pPr>
        <w:ind w:left="1080" w:hanging="360"/>
      </w:pPr>
      <w:rPr>
        <w:rFonts w:ascii="Courier New" w:hAnsi="Courier New" w:cs="Courier New" w:hint="default"/>
      </w:rPr>
    </w:lvl>
    <w:lvl w:ilvl="2" w:tplc="32B468D6" w:tentative="1">
      <w:start w:val="1"/>
      <w:numFmt w:val="bullet"/>
      <w:lvlText w:val=""/>
      <w:lvlJc w:val="left"/>
      <w:pPr>
        <w:ind w:left="1800" w:hanging="360"/>
      </w:pPr>
      <w:rPr>
        <w:rFonts w:ascii="Wingdings" w:hAnsi="Wingdings" w:hint="default"/>
      </w:rPr>
    </w:lvl>
    <w:lvl w:ilvl="3" w:tplc="362A4754" w:tentative="1">
      <w:start w:val="1"/>
      <w:numFmt w:val="bullet"/>
      <w:lvlText w:val=""/>
      <w:lvlJc w:val="left"/>
      <w:pPr>
        <w:ind w:left="2520" w:hanging="360"/>
      </w:pPr>
      <w:rPr>
        <w:rFonts w:ascii="Symbol" w:hAnsi="Symbol" w:hint="default"/>
      </w:rPr>
    </w:lvl>
    <w:lvl w:ilvl="4" w:tplc="BAA6F5B6" w:tentative="1">
      <w:start w:val="1"/>
      <w:numFmt w:val="bullet"/>
      <w:lvlText w:val="o"/>
      <w:lvlJc w:val="left"/>
      <w:pPr>
        <w:ind w:left="3240" w:hanging="360"/>
      </w:pPr>
      <w:rPr>
        <w:rFonts w:ascii="Courier New" w:hAnsi="Courier New" w:cs="Courier New" w:hint="default"/>
      </w:rPr>
    </w:lvl>
    <w:lvl w:ilvl="5" w:tplc="CAC20C00" w:tentative="1">
      <w:start w:val="1"/>
      <w:numFmt w:val="bullet"/>
      <w:lvlText w:val=""/>
      <w:lvlJc w:val="left"/>
      <w:pPr>
        <w:ind w:left="3960" w:hanging="360"/>
      </w:pPr>
      <w:rPr>
        <w:rFonts w:ascii="Wingdings" w:hAnsi="Wingdings" w:hint="default"/>
      </w:rPr>
    </w:lvl>
    <w:lvl w:ilvl="6" w:tplc="9EFEF246" w:tentative="1">
      <w:start w:val="1"/>
      <w:numFmt w:val="bullet"/>
      <w:lvlText w:val=""/>
      <w:lvlJc w:val="left"/>
      <w:pPr>
        <w:ind w:left="4680" w:hanging="360"/>
      </w:pPr>
      <w:rPr>
        <w:rFonts w:ascii="Symbol" w:hAnsi="Symbol" w:hint="default"/>
      </w:rPr>
    </w:lvl>
    <w:lvl w:ilvl="7" w:tplc="12607004" w:tentative="1">
      <w:start w:val="1"/>
      <w:numFmt w:val="bullet"/>
      <w:lvlText w:val="o"/>
      <w:lvlJc w:val="left"/>
      <w:pPr>
        <w:ind w:left="5400" w:hanging="360"/>
      </w:pPr>
      <w:rPr>
        <w:rFonts w:ascii="Courier New" w:hAnsi="Courier New" w:cs="Courier New" w:hint="default"/>
      </w:rPr>
    </w:lvl>
    <w:lvl w:ilvl="8" w:tplc="CDC20002"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5EBEFA0C">
      <w:start w:val="1"/>
      <w:numFmt w:val="bullet"/>
      <w:lvlText w:val=""/>
      <w:lvlJc w:val="left"/>
      <w:pPr>
        <w:tabs>
          <w:tab w:val="num" w:pos="720"/>
        </w:tabs>
        <w:ind w:left="720" w:hanging="360"/>
      </w:pPr>
      <w:rPr>
        <w:rFonts w:ascii="Wingdings" w:hAnsi="Wingdings" w:hint="default"/>
      </w:rPr>
    </w:lvl>
    <w:lvl w:ilvl="1" w:tplc="523AD348">
      <w:start w:val="166"/>
      <w:numFmt w:val="bullet"/>
      <w:lvlText w:val="-"/>
      <w:lvlJc w:val="left"/>
      <w:pPr>
        <w:tabs>
          <w:tab w:val="num" w:pos="1440"/>
        </w:tabs>
        <w:ind w:left="1440" w:hanging="360"/>
      </w:pPr>
      <w:rPr>
        <w:rFonts w:ascii="Times New Roman" w:hAnsi="Times New Roman" w:hint="default"/>
      </w:rPr>
    </w:lvl>
    <w:lvl w:ilvl="2" w:tplc="FF50445C" w:tentative="1">
      <w:start w:val="1"/>
      <w:numFmt w:val="bullet"/>
      <w:lvlText w:val=""/>
      <w:lvlJc w:val="left"/>
      <w:pPr>
        <w:tabs>
          <w:tab w:val="num" w:pos="2160"/>
        </w:tabs>
        <w:ind w:left="2160" w:hanging="360"/>
      </w:pPr>
      <w:rPr>
        <w:rFonts w:ascii="Wingdings" w:hAnsi="Wingdings" w:hint="default"/>
      </w:rPr>
    </w:lvl>
    <w:lvl w:ilvl="3" w:tplc="DEEA714A" w:tentative="1">
      <w:start w:val="1"/>
      <w:numFmt w:val="bullet"/>
      <w:lvlText w:val=""/>
      <w:lvlJc w:val="left"/>
      <w:pPr>
        <w:tabs>
          <w:tab w:val="num" w:pos="2880"/>
        </w:tabs>
        <w:ind w:left="2880" w:hanging="360"/>
      </w:pPr>
      <w:rPr>
        <w:rFonts w:ascii="Wingdings" w:hAnsi="Wingdings" w:hint="default"/>
      </w:rPr>
    </w:lvl>
    <w:lvl w:ilvl="4" w:tplc="B6EAA124" w:tentative="1">
      <w:start w:val="1"/>
      <w:numFmt w:val="bullet"/>
      <w:lvlText w:val=""/>
      <w:lvlJc w:val="left"/>
      <w:pPr>
        <w:tabs>
          <w:tab w:val="num" w:pos="3600"/>
        </w:tabs>
        <w:ind w:left="3600" w:hanging="360"/>
      </w:pPr>
      <w:rPr>
        <w:rFonts w:ascii="Wingdings" w:hAnsi="Wingdings" w:hint="default"/>
      </w:rPr>
    </w:lvl>
    <w:lvl w:ilvl="5" w:tplc="689495D2" w:tentative="1">
      <w:start w:val="1"/>
      <w:numFmt w:val="bullet"/>
      <w:lvlText w:val=""/>
      <w:lvlJc w:val="left"/>
      <w:pPr>
        <w:tabs>
          <w:tab w:val="num" w:pos="4320"/>
        </w:tabs>
        <w:ind w:left="4320" w:hanging="360"/>
      </w:pPr>
      <w:rPr>
        <w:rFonts w:ascii="Wingdings" w:hAnsi="Wingdings" w:hint="default"/>
      </w:rPr>
    </w:lvl>
    <w:lvl w:ilvl="6" w:tplc="302C59E0" w:tentative="1">
      <w:start w:val="1"/>
      <w:numFmt w:val="bullet"/>
      <w:lvlText w:val=""/>
      <w:lvlJc w:val="left"/>
      <w:pPr>
        <w:tabs>
          <w:tab w:val="num" w:pos="5040"/>
        </w:tabs>
        <w:ind w:left="5040" w:hanging="360"/>
      </w:pPr>
      <w:rPr>
        <w:rFonts w:ascii="Wingdings" w:hAnsi="Wingdings" w:hint="default"/>
      </w:rPr>
    </w:lvl>
    <w:lvl w:ilvl="7" w:tplc="37ECA266" w:tentative="1">
      <w:start w:val="1"/>
      <w:numFmt w:val="bullet"/>
      <w:lvlText w:val=""/>
      <w:lvlJc w:val="left"/>
      <w:pPr>
        <w:tabs>
          <w:tab w:val="num" w:pos="5760"/>
        </w:tabs>
        <w:ind w:left="5760" w:hanging="360"/>
      </w:pPr>
      <w:rPr>
        <w:rFonts w:ascii="Wingdings" w:hAnsi="Wingdings" w:hint="default"/>
      </w:rPr>
    </w:lvl>
    <w:lvl w:ilvl="8" w:tplc="CC50C29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59"/>
    <w:rsid w:val="000079E4"/>
    <w:rsid w:val="00007C64"/>
    <w:rsid w:val="00013A64"/>
    <w:rsid w:val="000158FE"/>
    <w:rsid w:val="0002408F"/>
    <w:rsid w:val="000318ED"/>
    <w:rsid w:val="000453F9"/>
    <w:rsid w:val="00067DC2"/>
    <w:rsid w:val="00090400"/>
    <w:rsid w:val="000A0538"/>
    <w:rsid w:val="000A0822"/>
    <w:rsid w:val="000A0C80"/>
    <w:rsid w:val="000A32BC"/>
    <w:rsid w:val="000A7B89"/>
    <w:rsid w:val="000B3BF8"/>
    <w:rsid w:val="000B5865"/>
    <w:rsid w:val="000B7F86"/>
    <w:rsid w:val="000C02B1"/>
    <w:rsid w:val="000D6ABB"/>
    <w:rsid w:val="000E6946"/>
    <w:rsid w:val="000F2DC6"/>
    <w:rsid w:val="000F462C"/>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1F2392"/>
    <w:rsid w:val="00207FC6"/>
    <w:rsid w:val="00211D05"/>
    <w:rsid w:val="00224EB7"/>
    <w:rsid w:val="00240866"/>
    <w:rsid w:val="00244B6F"/>
    <w:rsid w:val="00245C9E"/>
    <w:rsid w:val="00250C3A"/>
    <w:rsid w:val="00260A78"/>
    <w:rsid w:val="002630D8"/>
    <w:rsid w:val="00264325"/>
    <w:rsid w:val="0027555B"/>
    <w:rsid w:val="00282098"/>
    <w:rsid w:val="002929B6"/>
    <w:rsid w:val="002956A9"/>
    <w:rsid w:val="0029603C"/>
    <w:rsid w:val="002B325C"/>
    <w:rsid w:val="002B7AC7"/>
    <w:rsid w:val="002B7BFA"/>
    <w:rsid w:val="002C118D"/>
    <w:rsid w:val="002D3B77"/>
    <w:rsid w:val="003118F1"/>
    <w:rsid w:val="00314F41"/>
    <w:rsid w:val="00320044"/>
    <w:rsid w:val="003274C1"/>
    <w:rsid w:val="00361CF2"/>
    <w:rsid w:val="00362050"/>
    <w:rsid w:val="003640C3"/>
    <w:rsid w:val="00364DCD"/>
    <w:rsid w:val="003665C4"/>
    <w:rsid w:val="00374D24"/>
    <w:rsid w:val="00382198"/>
    <w:rsid w:val="00397AC4"/>
    <w:rsid w:val="003C6AAE"/>
    <w:rsid w:val="003D2799"/>
    <w:rsid w:val="003E43B4"/>
    <w:rsid w:val="003E4B96"/>
    <w:rsid w:val="003F74D0"/>
    <w:rsid w:val="004007CC"/>
    <w:rsid w:val="00403974"/>
    <w:rsid w:val="00404468"/>
    <w:rsid w:val="00406709"/>
    <w:rsid w:val="004152A9"/>
    <w:rsid w:val="00415392"/>
    <w:rsid w:val="00432245"/>
    <w:rsid w:val="0043371E"/>
    <w:rsid w:val="00441012"/>
    <w:rsid w:val="00441963"/>
    <w:rsid w:val="00446A44"/>
    <w:rsid w:val="0045071B"/>
    <w:rsid w:val="004547BF"/>
    <w:rsid w:val="004579AD"/>
    <w:rsid w:val="00473340"/>
    <w:rsid w:val="00473E7D"/>
    <w:rsid w:val="004826F0"/>
    <w:rsid w:val="004A1653"/>
    <w:rsid w:val="004A457B"/>
    <w:rsid w:val="004B0623"/>
    <w:rsid w:val="004B3DB8"/>
    <w:rsid w:val="004B4CC2"/>
    <w:rsid w:val="004C61EC"/>
    <w:rsid w:val="004C7FC7"/>
    <w:rsid w:val="004D2BC0"/>
    <w:rsid w:val="004D2FCB"/>
    <w:rsid w:val="004E29FC"/>
    <w:rsid w:val="004F038C"/>
    <w:rsid w:val="004F2266"/>
    <w:rsid w:val="004F7079"/>
    <w:rsid w:val="00500004"/>
    <w:rsid w:val="00500B29"/>
    <w:rsid w:val="005072AE"/>
    <w:rsid w:val="00526F46"/>
    <w:rsid w:val="00533F65"/>
    <w:rsid w:val="00543C34"/>
    <w:rsid w:val="005448AB"/>
    <w:rsid w:val="00547D6D"/>
    <w:rsid w:val="0058786A"/>
    <w:rsid w:val="00595E11"/>
    <w:rsid w:val="005966F6"/>
    <w:rsid w:val="005A72D9"/>
    <w:rsid w:val="005B4DC3"/>
    <w:rsid w:val="005C5351"/>
    <w:rsid w:val="005D4C87"/>
    <w:rsid w:val="005D550E"/>
    <w:rsid w:val="005D5D73"/>
    <w:rsid w:val="005E0BBB"/>
    <w:rsid w:val="005E3D09"/>
    <w:rsid w:val="00600E53"/>
    <w:rsid w:val="00614A49"/>
    <w:rsid w:val="0061798D"/>
    <w:rsid w:val="00621EA1"/>
    <w:rsid w:val="00631FB1"/>
    <w:rsid w:val="006457CF"/>
    <w:rsid w:val="00654989"/>
    <w:rsid w:val="006611CF"/>
    <w:rsid w:val="00663E0D"/>
    <w:rsid w:val="00683EF3"/>
    <w:rsid w:val="00691522"/>
    <w:rsid w:val="0069174C"/>
    <w:rsid w:val="006A76CA"/>
    <w:rsid w:val="006C5546"/>
    <w:rsid w:val="006C6A78"/>
    <w:rsid w:val="006C7FF4"/>
    <w:rsid w:val="006D36F9"/>
    <w:rsid w:val="006E0029"/>
    <w:rsid w:val="006E6D3B"/>
    <w:rsid w:val="006F0BE8"/>
    <w:rsid w:val="006F3A1E"/>
    <w:rsid w:val="006F435B"/>
    <w:rsid w:val="006F4393"/>
    <w:rsid w:val="006F78FE"/>
    <w:rsid w:val="00720539"/>
    <w:rsid w:val="00721853"/>
    <w:rsid w:val="00737F5C"/>
    <w:rsid w:val="007420F8"/>
    <w:rsid w:val="00744AFB"/>
    <w:rsid w:val="00746469"/>
    <w:rsid w:val="00765E37"/>
    <w:rsid w:val="00772C01"/>
    <w:rsid w:val="007747B6"/>
    <w:rsid w:val="00775F64"/>
    <w:rsid w:val="00783A5E"/>
    <w:rsid w:val="007864F1"/>
    <w:rsid w:val="00794815"/>
    <w:rsid w:val="007A5BCA"/>
    <w:rsid w:val="007B0118"/>
    <w:rsid w:val="007C3759"/>
    <w:rsid w:val="007D7D60"/>
    <w:rsid w:val="007E067E"/>
    <w:rsid w:val="007F3212"/>
    <w:rsid w:val="0080072F"/>
    <w:rsid w:val="00801815"/>
    <w:rsid w:val="008045E1"/>
    <w:rsid w:val="00806E5F"/>
    <w:rsid w:val="00821BA4"/>
    <w:rsid w:val="0083522C"/>
    <w:rsid w:val="008446CD"/>
    <w:rsid w:val="008505F8"/>
    <w:rsid w:val="008536AF"/>
    <w:rsid w:val="00866DB3"/>
    <w:rsid w:val="00883645"/>
    <w:rsid w:val="00890148"/>
    <w:rsid w:val="008920B0"/>
    <w:rsid w:val="008B1883"/>
    <w:rsid w:val="008D26BA"/>
    <w:rsid w:val="008D6717"/>
    <w:rsid w:val="008E7760"/>
    <w:rsid w:val="008F5F48"/>
    <w:rsid w:val="00906898"/>
    <w:rsid w:val="009104F0"/>
    <w:rsid w:val="0093281A"/>
    <w:rsid w:val="00936962"/>
    <w:rsid w:val="00943EC8"/>
    <w:rsid w:val="009613DC"/>
    <w:rsid w:val="00961415"/>
    <w:rsid w:val="00967E91"/>
    <w:rsid w:val="009714B0"/>
    <w:rsid w:val="00977A5F"/>
    <w:rsid w:val="00977A87"/>
    <w:rsid w:val="00981D62"/>
    <w:rsid w:val="00995856"/>
    <w:rsid w:val="009A05EE"/>
    <w:rsid w:val="009A1070"/>
    <w:rsid w:val="009B48FF"/>
    <w:rsid w:val="009B564D"/>
    <w:rsid w:val="009C0091"/>
    <w:rsid w:val="009C6B13"/>
    <w:rsid w:val="009D53C1"/>
    <w:rsid w:val="009E024C"/>
    <w:rsid w:val="009E696F"/>
    <w:rsid w:val="009F5D0E"/>
    <w:rsid w:val="009F6805"/>
    <w:rsid w:val="009F752B"/>
    <w:rsid w:val="00A12538"/>
    <w:rsid w:val="00A22EE9"/>
    <w:rsid w:val="00A23768"/>
    <w:rsid w:val="00A27173"/>
    <w:rsid w:val="00A34AA7"/>
    <w:rsid w:val="00A54DDA"/>
    <w:rsid w:val="00A66992"/>
    <w:rsid w:val="00A66E69"/>
    <w:rsid w:val="00A708D7"/>
    <w:rsid w:val="00A76415"/>
    <w:rsid w:val="00AA09F4"/>
    <w:rsid w:val="00AA1C22"/>
    <w:rsid w:val="00AA2A8D"/>
    <w:rsid w:val="00AC2AE0"/>
    <w:rsid w:val="00AC333C"/>
    <w:rsid w:val="00AC7A23"/>
    <w:rsid w:val="00AD3E26"/>
    <w:rsid w:val="00AE1133"/>
    <w:rsid w:val="00AE2E4F"/>
    <w:rsid w:val="00AE43B7"/>
    <w:rsid w:val="00AF0A61"/>
    <w:rsid w:val="00B04701"/>
    <w:rsid w:val="00B1340F"/>
    <w:rsid w:val="00B139E4"/>
    <w:rsid w:val="00B3540F"/>
    <w:rsid w:val="00B45E40"/>
    <w:rsid w:val="00B466F2"/>
    <w:rsid w:val="00B67561"/>
    <w:rsid w:val="00B70B1A"/>
    <w:rsid w:val="00B71C6F"/>
    <w:rsid w:val="00B74AFA"/>
    <w:rsid w:val="00B74C90"/>
    <w:rsid w:val="00B838CA"/>
    <w:rsid w:val="00B96DE2"/>
    <w:rsid w:val="00BA0052"/>
    <w:rsid w:val="00BB1A73"/>
    <w:rsid w:val="00BB487E"/>
    <w:rsid w:val="00BC5FE7"/>
    <w:rsid w:val="00BD22AC"/>
    <w:rsid w:val="00BD2643"/>
    <w:rsid w:val="00BD4058"/>
    <w:rsid w:val="00BE6B22"/>
    <w:rsid w:val="00BF0C62"/>
    <w:rsid w:val="00BF2029"/>
    <w:rsid w:val="00BF4F0E"/>
    <w:rsid w:val="00BF5681"/>
    <w:rsid w:val="00BF7DEC"/>
    <w:rsid w:val="00C03D20"/>
    <w:rsid w:val="00C108BC"/>
    <w:rsid w:val="00C11645"/>
    <w:rsid w:val="00C1516A"/>
    <w:rsid w:val="00C30A8C"/>
    <w:rsid w:val="00C4636C"/>
    <w:rsid w:val="00C6770A"/>
    <w:rsid w:val="00C70F49"/>
    <w:rsid w:val="00C7427E"/>
    <w:rsid w:val="00C900A9"/>
    <w:rsid w:val="00C93BD3"/>
    <w:rsid w:val="00C96EBA"/>
    <w:rsid w:val="00CA481B"/>
    <w:rsid w:val="00CA4B57"/>
    <w:rsid w:val="00CA55F6"/>
    <w:rsid w:val="00D04407"/>
    <w:rsid w:val="00D06FEC"/>
    <w:rsid w:val="00D115B0"/>
    <w:rsid w:val="00D1225B"/>
    <w:rsid w:val="00D15735"/>
    <w:rsid w:val="00D22ED7"/>
    <w:rsid w:val="00D3076E"/>
    <w:rsid w:val="00D413F1"/>
    <w:rsid w:val="00D43EAE"/>
    <w:rsid w:val="00D440E5"/>
    <w:rsid w:val="00D464AD"/>
    <w:rsid w:val="00D47FA5"/>
    <w:rsid w:val="00D56F0D"/>
    <w:rsid w:val="00D65513"/>
    <w:rsid w:val="00D65520"/>
    <w:rsid w:val="00D700B9"/>
    <w:rsid w:val="00D738A7"/>
    <w:rsid w:val="00D74838"/>
    <w:rsid w:val="00D80DBE"/>
    <w:rsid w:val="00D842F1"/>
    <w:rsid w:val="00D90D76"/>
    <w:rsid w:val="00DA0444"/>
    <w:rsid w:val="00DA49A1"/>
    <w:rsid w:val="00DB2E93"/>
    <w:rsid w:val="00DD5149"/>
    <w:rsid w:val="00DD67C1"/>
    <w:rsid w:val="00DF0753"/>
    <w:rsid w:val="00DF6351"/>
    <w:rsid w:val="00E01673"/>
    <w:rsid w:val="00E02B7A"/>
    <w:rsid w:val="00E2445B"/>
    <w:rsid w:val="00E33130"/>
    <w:rsid w:val="00E358C1"/>
    <w:rsid w:val="00E36DBE"/>
    <w:rsid w:val="00E426D6"/>
    <w:rsid w:val="00E45475"/>
    <w:rsid w:val="00E569A0"/>
    <w:rsid w:val="00E70111"/>
    <w:rsid w:val="00E76B48"/>
    <w:rsid w:val="00E76BA0"/>
    <w:rsid w:val="00E93051"/>
    <w:rsid w:val="00EA54D1"/>
    <w:rsid w:val="00EC0A0C"/>
    <w:rsid w:val="00EC0E74"/>
    <w:rsid w:val="00EC58F5"/>
    <w:rsid w:val="00EC6520"/>
    <w:rsid w:val="00ED1040"/>
    <w:rsid w:val="00ED47BD"/>
    <w:rsid w:val="00EE2E2D"/>
    <w:rsid w:val="00EE3329"/>
    <w:rsid w:val="00F17738"/>
    <w:rsid w:val="00F21EA0"/>
    <w:rsid w:val="00F2210B"/>
    <w:rsid w:val="00F339BA"/>
    <w:rsid w:val="00F37865"/>
    <w:rsid w:val="00F50F60"/>
    <w:rsid w:val="00F5485C"/>
    <w:rsid w:val="00F66E6E"/>
    <w:rsid w:val="00F67138"/>
    <w:rsid w:val="00F72E90"/>
    <w:rsid w:val="00F737A1"/>
    <w:rsid w:val="00F73C92"/>
    <w:rsid w:val="00F77BB5"/>
    <w:rsid w:val="00F80249"/>
    <w:rsid w:val="00F90257"/>
    <w:rsid w:val="00F91FB0"/>
    <w:rsid w:val="00F955C9"/>
    <w:rsid w:val="00FC2BA4"/>
    <w:rsid w:val="00FD1FA5"/>
    <w:rsid w:val="00FD7A57"/>
    <w:rsid w:val="00FE0AC5"/>
    <w:rsid w:val="00FE68FC"/>
    <w:rsid w:val="00FF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5476597A"/>
  <w15:docId w15:val="{BD995174-0006-F946-AAD9-68D39A34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841"/>
    <w:rPr>
      <w:sz w:val="24"/>
      <w:szCs w:val="24"/>
      <w:lang w:val="de-DE"/>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eastAsia="MS Mincho"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eastAsia="MS Mincho"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eastAsia="MS Mincho"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MS Mincho" w:hAnsi="Myriad Condensed"/>
      <w:color w:val="000000"/>
      <w:spacing w:val="1"/>
      <w:sz w:val="19"/>
      <w:szCs w:val="20"/>
    </w:rPr>
  </w:style>
  <w:style w:type="paragraph" w:styleId="Sprechblasentext">
    <w:name w:val="Balloon Text"/>
    <w:basedOn w:val="Standard"/>
    <w:semiHidden/>
    <w:rsid w:val="00342E9C"/>
    <w:rPr>
      <w:rFonts w:ascii="Lucida Grande" w:eastAsia="MS Mincho"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eastAsia="MS Mincho" w:hAnsi="Verdana"/>
      <w:b/>
      <w:color w:val="112E6B"/>
      <w:sz w:val="22"/>
      <w:szCs w:val="22"/>
      <w:lang w:val="de-DE" w:eastAsia="ja-JP"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link w:val="F2Unterberschrift"/>
    <w:rsid w:val="009A1070"/>
    <w:rPr>
      <w:rFonts w:ascii="Verdana" w:eastAsia="MS Mincho" w:hAnsi="Verdana"/>
      <w:b/>
      <w:color w:val="112E6B"/>
      <w:sz w:val="22"/>
      <w:szCs w:val="22"/>
      <w:lang w:val="de-DE" w:eastAsia="ja-JP" w:bidi="ar-SA"/>
    </w:rPr>
  </w:style>
  <w:style w:type="character" w:customStyle="1" w:styleId="F1Hauptberschrift1Zchn">
    <w:name w:val="F1: Hauptüberschrift1 Zchn"/>
    <w:link w:val="F1Hauptberschrift1"/>
    <w:rsid w:val="009A1070"/>
    <w:rPr>
      <w:rFonts w:ascii="Verdana" w:eastAsia="MS Mincho" w:hAnsi="Verdana"/>
      <w:b/>
      <w:color w:val="112E6B"/>
      <w:sz w:val="22"/>
      <w:szCs w:val="22"/>
      <w:lang w:val="de-DE" w:eastAsia="ja-JP" w:bidi="ar-SA"/>
    </w:rPr>
  </w:style>
  <w:style w:type="character" w:customStyle="1" w:styleId="berschrift2Zchn1">
    <w:name w:val="Überschrift 2 Zchn1"/>
    <w:link w:val="berschrift2"/>
    <w:rsid w:val="009A1070"/>
    <w:rPr>
      <w:rFonts w:ascii="Verdana" w:eastAsia="MS Mincho" w:hAnsi="Verdana"/>
      <w:b/>
      <w:color w:val="112E6B"/>
      <w:sz w:val="22"/>
      <w:szCs w:val="22"/>
      <w:lang w:val="de-DE" w:eastAsia="ja-JP"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eastAsia="MS Mincho"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eastAsia="MS Mincho" w:hAnsi="Verdana"/>
      <w:b/>
      <w:sz w:val="20"/>
      <w:szCs w:val="20"/>
    </w:rPr>
  </w:style>
  <w:style w:type="character" w:customStyle="1" w:styleId="ZwischenberschriftZchn">
    <w:name w:val="Zwischenüberschrift Zchn"/>
    <w:link w:val="Zwischenberschrift"/>
    <w:rsid w:val="006F4393"/>
    <w:rPr>
      <w:rFonts w:ascii="Verdana" w:eastAsia="MS Mincho" w:hAnsi="Verdana"/>
      <w:b/>
      <w:lang w:val="de-DE" w:eastAsia="ja-JP"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eastAsia="MS Mincho"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eastAsia="MS Mincho"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eastAsia="MS Mincho" w:hAnsi="Arial" w:cs="Arial"/>
      <w:b/>
      <w:sz w:val="22"/>
      <w:szCs w:val="22"/>
    </w:rPr>
  </w:style>
  <w:style w:type="character" w:customStyle="1" w:styleId="berschrift2Zchn">
    <w:name w:val="Überschrift 2 Zchn"/>
    <w:rsid w:val="008B1883"/>
    <w:rPr>
      <w:rFonts w:ascii="Verdana" w:eastAsia="MS Mincho" w:hAnsi="Verdana"/>
      <w:b/>
      <w:color w:val="112E6B"/>
      <w:sz w:val="22"/>
      <w:szCs w:val="22"/>
      <w:lang w:val="de-DE" w:eastAsia="ja-JP" w:bidi="ar-SA"/>
    </w:rPr>
  </w:style>
  <w:style w:type="character" w:customStyle="1" w:styleId="MMU1Zchn">
    <w:name w:val="MM U1 Zchn"/>
    <w:link w:val="MMU1"/>
    <w:rsid w:val="00D47FA5"/>
    <w:rPr>
      <w:rFonts w:ascii="Arial" w:eastAsia="MS Mincho" w:hAnsi="Arial"/>
      <w:b/>
      <w:bCs/>
      <w:color w:val="112E6B"/>
      <w:sz w:val="24"/>
      <w:szCs w:val="22"/>
      <w:lang w:val="de-DE" w:eastAsia="ja-JP" w:bidi="ar-SA"/>
    </w:rPr>
  </w:style>
  <w:style w:type="character" w:customStyle="1" w:styleId="MMU2Zchn">
    <w:name w:val="MM U2 Zchn"/>
    <w:link w:val="MMU2"/>
    <w:rsid w:val="006F0BE8"/>
    <w:rPr>
      <w:rFonts w:ascii="Arial" w:eastAsia="MS Mincho" w:hAnsi="Arial" w:cs="Arial"/>
      <w:color w:val="112E6B"/>
      <w:sz w:val="24"/>
      <w:szCs w:val="24"/>
      <w:lang w:val="de-DE" w:eastAsia="ja-JP" w:bidi="ar-SA"/>
    </w:rPr>
  </w:style>
  <w:style w:type="character" w:customStyle="1" w:styleId="berschrift3Zchn">
    <w:name w:val="Überschrift 3 Zchn"/>
    <w:link w:val="berschrift3"/>
    <w:rsid w:val="00D47FA5"/>
    <w:rPr>
      <w:rFonts w:ascii="Verdana" w:eastAsia="MS Mincho" w:hAnsi="Verdana"/>
      <w:b/>
    </w:rPr>
  </w:style>
  <w:style w:type="character" w:customStyle="1" w:styleId="Formatvorlageberschrift3Rechts252cmNach6ptZchn">
    <w:name w:val="Formatvorlage Überschrift 3 + Rechts:  252 cm Nach:  6 pt Zchn"/>
    <w:link w:val="Formatvorlageberschrift3Rechts252cmNach6pt"/>
    <w:rsid w:val="00D47FA5"/>
    <w:rPr>
      <w:rFonts w:ascii="Verdana" w:eastAsia="MS Mincho" w:hAnsi="Verdana"/>
      <w:b/>
      <w:bCs/>
    </w:rPr>
  </w:style>
  <w:style w:type="character" w:customStyle="1" w:styleId="MMVorspannZchn">
    <w:name w:val="MM Vorspann Zchn"/>
    <w:link w:val="MMVorspann"/>
    <w:rsid w:val="006F0BE8"/>
    <w:rPr>
      <w:rFonts w:ascii="Arial" w:eastAsia="MS Mincho" w:hAnsi="Arial" w:cs="Arial"/>
      <w:b/>
      <w:bCs/>
      <w:sz w:val="22"/>
      <w:szCs w:val="22"/>
    </w:rPr>
  </w:style>
  <w:style w:type="character" w:customStyle="1" w:styleId="FlietextZchn">
    <w:name w:val="Fließtext Zchn"/>
    <w:link w:val="Flietext"/>
    <w:rsid w:val="00D47FA5"/>
    <w:rPr>
      <w:rFonts w:ascii="Verdana" w:eastAsia="MS Mincho" w:hAnsi="Verdana"/>
    </w:rPr>
  </w:style>
  <w:style w:type="character" w:customStyle="1" w:styleId="MMFlietextZchn">
    <w:name w:val="MM Fließtext Zchn"/>
    <w:link w:val="MMFlietext"/>
    <w:rsid w:val="00D47FA5"/>
    <w:rPr>
      <w:rFonts w:ascii="Arial" w:eastAsia="MS Mincho" w:hAnsi="Arial" w:cs="Arial"/>
      <w:sz w:val="22"/>
      <w:szCs w:val="22"/>
    </w:rPr>
  </w:style>
  <w:style w:type="character" w:customStyle="1" w:styleId="MMZwischenberschriftZchn">
    <w:name w:val="MM Zwischenüberschrift Zchn"/>
    <w:link w:val="MMZwischenberschrift"/>
    <w:rsid w:val="00D47FA5"/>
    <w:rPr>
      <w:rFonts w:ascii="Arial" w:eastAsia="MS Mincho" w:hAnsi="Arial" w:cs="Arial"/>
      <w:b/>
      <w:sz w:val="22"/>
      <w:szCs w:val="22"/>
    </w:rPr>
  </w:style>
  <w:style w:type="character" w:customStyle="1" w:styleId="MMKurzprofilberschriftZchn">
    <w:name w:val="MM Kurzprofil Überschrift Zchn"/>
    <w:link w:val="MMKurzprofilberschrift"/>
    <w:rsid w:val="00621EA1"/>
    <w:rPr>
      <w:rFonts w:ascii="Arial" w:eastAsia="MS Mincho" w:hAnsi="Arial" w:cs="Arial"/>
      <w:b/>
      <w:color w:val="112E6B"/>
    </w:rPr>
  </w:style>
  <w:style w:type="character" w:customStyle="1" w:styleId="MMKurzprofilZchn">
    <w:name w:val="MM Kurzprofil Zchn"/>
    <w:link w:val="MMKurzprofil"/>
    <w:rsid w:val="00D47FA5"/>
    <w:rPr>
      <w:rFonts w:ascii="Arial" w:eastAsia="MS Mincho" w:hAnsi="Arial" w:cs="Arial"/>
      <w:color w:val="000000"/>
    </w:rPr>
  </w:style>
  <w:style w:type="character" w:styleId="NichtaufgelsteErwhnung">
    <w:name w:val="Unresolved Mention"/>
    <w:basedOn w:val="Absatz-Standardschriftart"/>
    <w:uiPriority w:val="99"/>
    <w:semiHidden/>
    <w:unhideWhenUsed/>
    <w:rsid w:val="00AE2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eoni-factory-automation.com/ja/%E3%83%8B%E3%83%A5%E3%83%BC%E3%82%B9/%E8%A9%B3%E7%B4%B0/leoni%E3%83%9B%E3%82%A4%E3%83%BC%E3%83%AB%E3%82%BF%E3%82%A4%E3%83%A4%E7%94%A8%E5%AE%9F%E8%A8%BC%E3%82%B7%E3%82%B9%E3%83%86%E3%83%A0%E3%82%92%E6%AC%A7%E5%B7%9E%E3%81%AB%E5%B0%8E%E5%85%A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bk\20180619_LW_L_D\presse@leoni.com" TargetMode="External"/><Relationship Id="rId4" Type="http://schemas.openxmlformats.org/officeDocument/2006/relationships/settings" Target="settings.xml"/><Relationship Id="rId9" Type="http://schemas.openxmlformats.org/officeDocument/2006/relationships/hyperlink" Target="file:///D:\bk\20180619_LW_L_D\anniek.glawe@leoni.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B5AC-79E7-A14E-B1D6-78ED05E6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1461</Characters>
  <Application>Microsoft Office Word</Application>
  <DocSecurity>0</DocSecurity>
  <Lines>12</Lines>
  <Paragraphs>3</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Pressemitteilung</vt:lpstr>
      <vt:lpstr>Pressemitteilung</vt:lpstr>
    </vt:vector>
  </TitlesOfParts>
  <Manager>Sven Schmidt</Manager>
  <Company>LEONI</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Microsoft Office-Benutzer</cp:lastModifiedBy>
  <cp:revision>4</cp:revision>
  <cp:lastPrinted>2011-02-14T13:56:00Z</cp:lastPrinted>
  <dcterms:created xsi:type="dcterms:W3CDTF">2018-06-20T13:40:00Z</dcterms:created>
  <dcterms:modified xsi:type="dcterms:W3CDTF">2018-06-20T13:40:00Z</dcterms:modified>
</cp:coreProperties>
</file>