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3221C" w14:textId="4860C148" w:rsidR="006E0029" w:rsidRPr="00441012" w:rsidRDefault="00F72E90" w:rsidP="00D47FA5">
      <w:pPr>
        <w:pStyle w:val="MMU1"/>
      </w:pPr>
      <w:proofErr w:type="spellStart"/>
      <w:r>
        <w:t>Leoni</w:t>
      </w:r>
      <w:proofErr w:type="spellEnd"/>
      <w:r>
        <w:t xml:space="preserve"> внедряет систему проверки колес и шин для Европы</w:t>
      </w:r>
    </w:p>
    <w:p w14:paraId="63C04B7C" w14:textId="7927AA9C" w:rsidR="003F74D0" w:rsidRPr="000B7F86" w:rsidRDefault="00B9441D" w:rsidP="000B7F86">
      <w:pPr>
        <w:pStyle w:val="MMU2"/>
      </w:pPr>
      <w:r>
        <w:t>К</w:t>
      </w:r>
      <w:r w:rsidR="0027555B">
        <w:t xml:space="preserve">омплексное решение для контроля качества – презентация на выставке </w:t>
      </w:r>
      <w:proofErr w:type="spellStart"/>
      <w:r w:rsidR="0027555B">
        <w:t>Automatica</w:t>
      </w:r>
      <w:proofErr w:type="spellEnd"/>
      <w:r w:rsidR="0027555B">
        <w:t xml:space="preserve"> 2018 – павильон B5, стенд 307</w:t>
      </w:r>
    </w:p>
    <w:p w14:paraId="631CC08B" w14:textId="3DCAB18D" w:rsidR="00D04407" w:rsidRPr="006D36F9" w:rsidRDefault="008B1883" w:rsidP="006F0BE8">
      <w:pPr>
        <w:pStyle w:val="MMVorspann"/>
      </w:pPr>
      <w:r>
        <w:t xml:space="preserve">Нюрнберг, 19 июня 2018 года – компания </w:t>
      </w:r>
      <w:proofErr w:type="spellStart"/>
      <w:r>
        <w:t>Leoni</w:t>
      </w:r>
      <w:proofErr w:type="spellEnd"/>
      <w:r>
        <w:t xml:space="preserve">, международный поставщик решений для управления энергоснабжением и передачей данных в автомобилестроении и прочих отраслях промышленности, на протяжении многих лет проводит в Северной Америке проверку колес и шин с помощью программного обеспечения. Теперь система проверки колес и шин также будет использоваться в Европе. За счет внедрения этой системы компания </w:t>
      </w:r>
      <w:proofErr w:type="spellStart"/>
      <w:r>
        <w:t>Leoni</w:t>
      </w:r>
      <w:proofErr w:type="spellEnd"/>
      <w:r>
        <w:t xml:space="preserve"> расширяет свой спектр услуг для производителей шин и модернизирует процессы контроля качества с помощью современных алгоритмов обработки изображений. </w:t>
      </w:r>
      <w:proofErr w:type="spellStart"/>
      <w:r>
        <w:t>Leoni</w:t>
      </w:r>
      <w:proofErr w:type="spellEnd"/>
      <w:r>
        <w:t xml:space="preserve"> представляет систему на </w:t>
      </w:r>
      <w:proofErr w:type="spellStart"/>
      <w:r>
        <w:t>Automatica</w:t>
      </w:r>
      <w:proofErr w:type="spellEnd"/>
      <w:r>
        <w:t xml:space="preserve"> 2018 – ведущей выставке средств автоматизации и робототехники.</w:t>
      </w:r>
    </w:p>
    <w:p w14:paraId="77CA0317" w14:textId="1A93F0FC" w:rsidR="00A66E69" w:rsidRDefault="00E426D6" w:rsidP="008B1883">
      <w:pPr>
        <w:pStyle w:val="MMFlietext"/>
      </w:pPr>
      <w:r>
        <w:t>Комплексная система проверки на основе современного программного обеспечения успешно применяется на многочисленных объектах заказчиков в Северной Америке. С помощью трехмерного анализа она обеспечивает точный монтаж шин и колес, проверяя их совместимость и поддерживая автоматический контроль качества. Кроме того, это готовое решение проводит проверк</w:t>
      </w:r>
      <w:r w:rsidR="00B9441D">
        <w:t>у</w:t>
      </w:r>
      <w:r>
        <w:t xml:space="preserve"> различных параметров, таких как конструкция, диаметр, цвет, профиль, размеры, сертификаты и маркировка шин.</w:t>
      </w:r>
    </w:p>
    <w:p w14:paraId="26F92CC6" w14:textId="2D673330" w:rsidR="00244B6F" w:rsidRDefault="00224EB7" w:rsidP="008B1883">
      <w:pPr>
        <w:pStyle w:val="MMFlietext"/>
      </w:pPr>
      <w:r>
        <w:t xml:space="preserve">Система способна определять расположение балансировочных меток и прочие точные признаки, например, степень глянца поверхности. По желанию заказчика в систему можно вносить дополнительные функции. </w:t>
      </w:r>
    </w:p>
    <w:p w14:paraId="4167E252" w14:textId="3890C539" w:rsidR="006C7FF4" w:rsidRDefault="000D6ABB" w:rsidP="008B1883">
      <w:pPr>
        <w:pStyle w:val="MMFlietext"/>
      </w:pPr>
      <w:r>
        <w:t>Благодаря хранению данных о более чем ста моделях колес, шин и их комбинаций, а также за счет совместимости со всеми стандартными отраслевыми устройствами и промышленными сетевыми протоколами на базе IP</w:t>
      </w:r>
      <w:r w:rsidR="00B9441D">
        <w:t>,</w:t>
      </w:r>
      <w:r>
        <w:t xml:space="preserve"> система проверки шин и колес дает широкие возможности для анализа результатов. В число преимуществ новой системы также входит </w:t>
      </w:r>
      <w:r>
        <w:lastRenderedPageBreak/>
        <w:t xml:space="preserve">удобный интерфейс пользователя с сенсорным экраном. Теперь доступная и для европейских производителей, система будет представлена на выставке </w:t>
      </w:r>
      <w:proofErr w:type="spellStart"/>
      <w:r>
        <w:t>Automatica</w:t>
      </w:r>
      <w:proofErr w:type="spellEnd"/>
      <w:r>
        <w:t>, которая пройдет в Мюнхене с 19 по 22 июня.</w:t>
      </w:r>
    </w:p>
    <w:p w14:paraId="075B759C" w14:textId="72F76DDA" w:rsidR="00DF6351" w:rsidRPr="00007C64" w:rsidRDefault="009C6B13" w:rsidP="00AA09F4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(2 094 знака вкл. пробелы)</w:t>
      </w:r>
    </w:p>
    <w:p w14:paraId="071F04A2" w14:textId="0ACB5055" w:rsidR="008C6C07" w:rsidRDefault="009F5D0E" w:rsidP="00CE7420">
      <w:pPr>
        <w:spacing w:before="120"/>
        <w:ind w:right="1002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36"/>
          <w:szCs w:val="36"/>
        </w:rPr>
        <w:sym w:font="Wingdings" w:char="F046"/>
      </w:r>
      <w:r>
        <w:rPr>
          <w:rFonts w:ascii="Arial" w:hAnsi="Arial"/>
          <w:i/>
          <w:sz w:val="22"/>
          <w:szCs w:val="22"/>
        </w:rPr>
        <w:t xml:space="preserve"> Соответствующие иллюстрации содержатся в тексте данного пресс-релиза по адресу</w:t>
      </w:r>
      <w:r w:rsidR="008C6C07" w:rsidRPr="008C6C07">
        <w:rPr>
          <w:rFonts w:ascii="Arial" w:hAnsi="Arial"/>
          <w:i/>
          <w:sz w:val="22"/>
          <w:szCs w:val="22"/>
        </w:rPr>
        <w:t xml:space="preserve"> </w:t>
      </w:r>
      <w:hyperlink r:id="rId8" w:history="1">
        <w:r w:rsidR="008C6C07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https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</w:rPr>
          <w:t>://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www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</w:rPr>
          <w:t>.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leoni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</w:rPr>
          <w:t>-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factory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</w:rPr>
          <w:t>-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automation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</w:rPr>
          <w:t>.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com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</w:rPr>
          <w:t>/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ru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</w:rPr>
          <w:t>/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novosti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</w:rPr>
          <w:t>/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podrobnosti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</w:rPr>
          <w:t>/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leoni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</w:rPr>
          <w:t>-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vnedrjaet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</w:rPr>
          <w:t>-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sistemu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</w:rPr>
          <w:t>-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proverki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</w:rPr>
          <w:t>-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koles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</w:rPr>
          <w:t>-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i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</w:rPr>
          <w:t>-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shin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</w:rPr>
          <w:t>-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dlja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</w:rPr>
          <w:t>-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  <w:lang w:val="de-DE"/>
          </w:rPr>
          <w:t>evropy</w:t>
        </w:r>
        <w:r w:rsidR="008C6C07" w:rsidRPr="00E52114">
          <w:rPr>
            <w:rStyle w:val="Hyperlink"/>
            <w:rFonts w:ascii="Arial" w:hAnsi="Arial"/>
            <w:i/>
            <w:sz w:val="22"/>
            <w:szCs w:val="22"/>
          </w:rPr>
          <w:t>/</w:t>
        </w:r>
      </w:hyperlink>
    </w:p>
    <w:p w14:paraId="5C12F25B" w14:textId="771510E2" w:rsidR="00B9441D" w:rsidRPr="006D36F9" w:rsidRDefault="00621EA1" w:rsidP="00BF0C62">
      <w:pPr>
        <w:pStyle w:val="MMKurzprofilberschrift"/>
      </w:pPr>
      <w:bookmarkStart w:id="0" w:name="_GoBack"/>
      <w:bookmarkEnd w:id="0"/>
      <w:r>
        <w:t>Контактное лицо</w:t>
      </w:r>
      <w:r>
        <w:tab/>
        <w:t xml:space="preserve">Контактное лицо </w:t>
      </w:r>
      <w:r w:rsidR="00B9441D">
        <w:br/>
        <w:t>для специализированных изданий</w:t>
      </w:r>
      <w:r w:rsidR="00B9441D">
        <w:tab/>
        <w:t>для экономических изданий</w:t>
      </w:r>
    </w:p>
    <w:p w14:paraId="31A7B4BE" w14:textId="280F80C9" w:rsidR="00BF0C62" w:rsidRPr="009D53C1" w:rsidRDefault="000D6ABB" w:rsidP="00BF0C62">
      <w:pPr>
        <w:pStyle w:val="MMKurzprofil"/>
        <w:tabs>
          <w:tab w:val="left" w:pos="4111"/>
        </w:tabs>
        <w:ind w:right="501"/>
      </w:pPr>
      <w:proofErr w:type="spellStart"/>
      <w:r>
        <w:t>Анник</w:t>
      </w:r>
      <w:proofErr w:type="spellEnd"/>
      <w:r>
        <w:t xml:space="preserve"> Главе (</w:t>
      </w:r>
      <w:proofErr w:type="spellStart"/>
      <w:r>
        <w:t>Anniek</w:t>
      </w:r>
      <w:proofErr w:type="spellEnd"/>
      <w:r>
        <w:t xml:space="preserve"> </w:t>
      </w:r>
      <w:proofErr w:type="spellStart"/>
      <w:r>
        <w:t>Glawe</w:t>
      </w:r>
      <w:proofErr w:type="spellEnd"/>
      <w:r>
        <w:t>)</w:t>
      </w:r>
      <w:r>
        <w:tab/>
        <w:t>Свен Шмидт (</w:t>
      </w:r>
      <w:proofErr w:type="spellStart"/>
      <w:r>
        <w:t>Sven</w:t>
      </w:r>
      <w:proofErr w:type="spellEnd"/>
      <w:r>
        <w:t xml:space="preserve"> </w:t>
      </w:r>
      <w:proofErr w:type="spellStart"/>
      <w:r>
        <w:t>Schmidt</w:t>
      </w:r>
      <w:proofErr w:type="spellEnd"/>
      <w:r>
        <w:t>)</w:t>
      </w:r>
    </w:p>
    <w:p w14:paraId="09CDB84A" w14:textId="1219A805" w:rsidR="00621EA1" w:rsidRPr="00BF0C62" w:rsidRDefault="00D3076E" w:rsidP="00BF0C62">
      <w:pPr>
        <w:pStyle w:val="MMKurzprofil"/>
        <w:tabs>
          <w:tab w:val="left" w:pos="4111"/>
        </w:tabs>
        <w:ind w:right="501"/>
      </w:pPr>
      <w:r>
        <w:t>Руководитель службы маркетинга</w:t>
      </w:r>
      <w:r w:rsidR="00B9441D">
        <w:tab/>
        <w:t xml:space="preserve">Корпоративная служба связей </w:t>
      </w:r>
      <w:r w:rsidR="00B9441D">
        <w:br/>
        <w:t>в сфере робототехники</w:t>
      </w:r>
      <w:r>
        <w:tab/>
      </w:r>
      <w:r w:rsidR="00B9441D">
        <w:t xml:space="preserve">с общественностью </w:t>
      </w:r>
      <w:r>
        <w:t>и СМИ</w:t>
      </w:r>
    </w:p>
    <w:p w14:paraId="3423AB80" w14:textId="0B336573" w:rsidR="00621EA1" w:rsidRPr="00B9441D" w:rsidRDefault="00621EA1" w:rsidP="00BF0C62">
      <w:pPr>
        <w:pStyle w:val="MMKurzprofil"/>
        <w:tabs>
          <w:tab w:val="left" w:pos="4111"/>
        </w:tabs>
        <w:ind w:right="501"/>
        <w:rPr>
          <w:lang w:val="en-US"/>
        </w:rPr>
      </w:pPr>
      <w:r w:rsidRPr="00B9441D">
        <w:rPr>
          <w:lang w:val="en-US"/>
        </w:rPr>
        <w:t xml:space="preserve">LEONI </w:t>
      </w:r>
      <w:proofErr w:type="spellStart"/>
      <w:r w:rsidRPr="00B9441D">
        <w:rPr>
          <w:lang w:val="en-US"/>
        </w:rPr>
        <w:t>protec</w:t>
      </w:r>
      <w:proofErr w:type="spellEnd"/>
      <w:r w:rsidRPr="00B9441D">
        <w:rPr>
          <w:lang w:val="en-US"/>
        </w:rPr>
        <w:t xml:space="preserve"> cable systems GmbH</w:t>
      </w:r>
      <w:r w:rsidRPr="00B9441D">
        <w:rPr>
          <w:lang w:val="en-US"/>
        </w:rPr>
        <w:tab/>
        <w:t>LEONI AG</w:t>
      </w:r>
    </w:p>
    <w:p w14:paraId="57772551" w14:textId="1DD2F09C" w:rsidR="00621EA1" w:rsidRPr="006D36F9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>
        <w:t>Тел.</w:t>
      </w:r>
      <w:r>
        <w:tab/>
        <w:t>+49 511 820 793 33</w:t>
      </w:r>
      <w:r>
        <w:tab/>
        <w:t>Тел.</w:t>
      </w:r>
      <w:r>
        <w:tab/>
        <w:t>+49 911 2023-467</w:t>
      </w:r>
    </w:p>
    <w:p w14:paraId="10DF69C6" w14:textId="09D5E82C" w:rsidR="00621EA1" w:rsidRPr="006D36F9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>
        <w:t>Факс</w:t>
      </w:r>
      <w:r>
        <w:tab/>
        <w:t>+49 511 820793 40</w:t>
      </w:r>
      <w:r>
        <w:tab/>
        <w:t>Факс</w:t>
      </w:r>
      <w:r>
        <w:tab/>
        <w:t>+49 911 2023-231</w:t>
      </w:r>
    </w:p>
    <w:p w14:paraId="65E98022" w14:textId="5464765A" w:rsidR="00BF0C62" w:rsidRPr="006D36F9" w:rsidRDefault="00621EA1" w:rsidP="00BF0C62">
      <w:pPr>
        <w:pStyle w:val="MMKurzprofil"/>
        <w:tabs>
          <w:tab w:val="clear" w:pos="8505"/>
          <w:tab w:val="left" w:pos="851"/>
          <w:tab w:val="left" w:pos="4111"/>
        </w:tabs>
        <w:ind w:right="501"/>
      </w:pPr>
      <w:r>
        <w:t>Эл. почта</w:t>
      </w:r>
      <w:r w:rsidR="00B9441D">
        <w:t xml:space="preserve"> </w:t>
      </w:r>
      <w:hyperlink r:id="rId9" w:history="1">
        <w:r w:rsidR="00B9441D" w:rsidRPr="00690F01">
          <w:rPr>
            <w:rStyle w:val="Hyperlink"/>
          </w:rPr>
          <w:t>anniek.glawe@leoni.com</w:t>
        </w:r>
      </w:hyperlink>
      <w:r>
        <w:rPr>
          <w:rStyle w:val="Hyperlink"/>
          <w:u w:val="none"/>
        </w:rPr>
        <w:t xml:space="preserve"> </w:t>
      </w:r>
      <w:r>
        <w:rPr>
          <w:rStyle w:val="Hyperlink"/>
          <w:u w:val="none"/>
        </w:rPr>
        <w:tab/>
      </w:r>
      <w:r>
        <w:t>Эл. почта</w:t>
      </w:r>
      <w:r w:rsidR="00B9441D">
        <w:t xml:space="preserve"> </w:t>
      </w:r>
      <w:hyperlink r:id="rId10" w:history="1">
        <w:r w:rsidR="00CE7420" w:rsidRPr="00690F01">
          <w:rPr>
            <w:rStyle w:val="Hyperlink"/>
          </w:rPr>
          <w:t>presse@leoni.com</w:t>
        </w:r>
      </w:hyperlink>
    </w:p>
    <w:sectPr w:rsidR="00BF0C62" w:rsidRPr="006D36F9" w:rsidSect="00BF0C6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F5EFA" w14:textId="77777777" w:rsidR="00F01BFB" w:rsidRPr="00A44C71" w:rsidRDefault="00F01BFB">
      <w:pPr>
        <w:rPr>
          <w:sz w:val="16"/>
        </w:rPr>
      </w:pPr>
      <w:r>
        <w:separator/>
      </w:r>
    </w:p>
  </w:endnote>
  <w:endnote w:type="continuationSeparator" w:id="0">
    <w:p w14:paraId="6AC9061D" w14:textId="77777777" w:rsidR="00F01BFB" w:rsidRPr="00A44C71" w:rsidRDefault="00F01BFB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604020202020204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604020202020204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D5712" w14:textId="166D1358" w:rsidR="00441012" w:rsidRPr="0058786A" w:rsidRDefault="00441012" w:rsidP="0058786A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>
      <w:rPr>
        <w:rFonts w:ascii="Arial" w:hAnsi="Arial"/>
        <w:i/>
        <w:sz w:val="16"/>
        <w:szCs w:val="16"/>
      </w:rPr>
      <w:t xml:space="preserve">Стр.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E558DF">
      <w:rPr>
        <w:rStyle w:val="Seitenzahl"/>
        <w:rFonts w:ascii="Arial" w:hAnsi="Arial" w:cs="Arial"/>
        <w:i/>
        <w:noProof/>
        <w:sz w:val="16"/>
        <w:szCs w:val="16"/>
      </w:rPr>
      <w:t>1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>
      <w:rPr>
        <w:rStyle w:val="Seitenzahl"/>
        <w:rFonts w:ascii="Arial" w:hAnsi="Arial"/>
        <w:i/>
        <w:sz w:val="16"/>
        <w:szCs w:val="16"/>
      </w:rPr>
      <w:t xml:space="preserve"> из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E558DF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>
      <w:rPr>
        <w:rFonts w:ascii="Arial" w:hAnsi="Arial"/>
        <w:b/>
        <w:i/>
        <w:color w:val="004089"/>
        <w:sz w:val="12"/>
        <w:szCs w:val="14"/>
      </w:rP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B829" w14:textId="77777777" w:rsidR="00B838CA" w:rsidRDefault="00441012" w:rsidP="00B838CA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>
      <w:rPr>
        <w:rFonts w:ascii="Verdana" w:hAnsi="Verdana"/>
        <w:b/>
        <w:color w:val="004089"/>
        <w:sz w:val="12"/>
        <w:szCs w:val="14"/>
      </w:rPr>
      <w:tab/>
    </w:r>
  </w:p>
  <w:p w14:paraId="7540C56C" w14:textId="77777777" w:rsidR="00441012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E05F4" w14:textId="77777777" w:rsidR="00F01BFB" w:rsidRPr="00A44C71" w:rsidRDefault="00F01BFB">
      <w:pPr>
        <w:rPr>
          <w:sz w:val="16"/>
        </w:rPr>
      </w:pPr>
      <w:r>
        <w:separator/>
      </w:r>
    </w:p>
  </w:footnote>
  <w:footnote w:type="continuationSeparator" w:id="0">
    <w:p w14:paraId="45152CB6" w14:textId="77777777" w:rsidR="00F01BFB" w:rsidRPr="00A44C71" w:rsidRDefault="00F01BFB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10E3B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1C5BB8F7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05D392CF" w14:textId="77777777" w:rsidR="006F0BE8" w:rsidRPr="00F17738" w:rsidRDefault="00BF4F0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lang w:val="de-DE"/>
      </w:rPr>
      <w:drawing>
        <wp:anchor distT="0" distB="0" distL="114300" distR="114300" simplePos="0" relativeHeight="251659264" behindDoc="0" locked="1" layoutInCell="1" allowOverlap="0" wp14:anchorId="1B4ECE4E" wp14:editId="394D55D6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0" b="1016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AFB8" w14:textId="77777777"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14:paraId="2868F93E" w14:textId="77777777" w:rsidR="006F0BE8" w:rsidRPr="006D36F9" w:rsidRDefault="00067DC2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>ПРЕСС-РЕЛИЗ</w:t>
    </w:r>
  </w:p>
  <w:p w14:paraId="5E2E795E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37F2EDAE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7D950094" w14:textId="77777777"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14:paraId="58441BD6" w14:textId="77777777"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5A2FF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5BFAC383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3E2B5F3E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20F1A185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70CE368B" w14:textId="77777777" w:rsidR="00441012" w:rsidRPr="00F17738" w:rsidRDefault="00BF4F0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0" wp14:anchorId="01C70880" wp14:editId="4B9DD584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0" b="1016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0F5A6C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120CB8AE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0D159DB7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1150394B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4DB2B47B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14:paraId="5BC2C266" w14:textId="77777777"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655CB"/>
    <w:multiLevelType w:val="hybridMultilevel"/>
    <w:tmpl w:val="7116D7C0"/>
    <w:lvl w:ilvl="0" w:tplc="8A3CC0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59"/>
    <w:rsid w:val="000079E4"/>
    <w:rsid w:val="00007C64"/>
    <w:rsid w:val="00013A64"/>
    <w:rsid w:val="000158FE"/>
    <w:rsid w:val="0002408F"/>
    <w:rsid w:val="000318ED"/>
    <w:rsid w:val="000453F9"/>
    <w:rsid w:val="00067DC2"/>
    <w:rsid w:val="00090400"/>
    <w:rsid w:val="000A0538"/>
    <w:rsid w:val="000A0822"/>
    <w:rsid w:val="000A32BC"/>
    <w:rsid w:val="000A7B89"/>
    <w:rsid w:val="000B3BF8"/>
    <w:rsid w:val="000B5865"/>
    <w:rsid w:val="000B7F86"/>
    <w:rsid w:val="000C02B1"/>
    <w:rsid w:val="000D6ABB"/>
    <w:rsid w:val="000E6946"/>
    <w:rsid w:val="000F2DC6"/>
    <w:rsid w:val="000F462C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776A3"/>
    <w:rsid w:val="00184530"/>
    <w:rsid w:val="0018564D"/>
    <w:rsid w:val="001A26F1"/>
    <w:rsid w:val="001B621B"/>
    <w:rsid w:val="001C0CC3"/>
    <w:rsid w:val="001C5F66"/>
    <w:rsid w:val="001C7543"/>
    <w:rsid w:val="001D1868"/>
    <w:rsid w:val="001D2CDB"/>
    <w:rsid w:val="001F2392"/>
    <w:rsid w:val="00207FC6"/>
    <w:rsid w:val="00211D05"/>
    <w:rsid w:val="00224EB7"/>
    <w:rsid w:val="00240866"/>
    <w:rsid w:val="00244B6F"/>
    <w:rsid w:val="00245C9E"/>
    <w:rsid w:val="00250C3A"/>
    <w:rsid w:val="00260A78"/>
    <w:rsid w:val="002630D8"/>
    <w:rsid w:val="00264325"/>
    <w:rsid w:val="0027555B"/>
    <w:rsid w:val="00282098"/>
    <w:rsid w:val="002929B6"/>
    <w:rsid w:val="002956A9"/>
    <w:rsid w:val="0029603C"/>
    <w:rsid w:val="002B325C"/>
    <w:rsid w:val="002B7AC7"/>
    <w:rsid w:val="002B7BFA"/>
    <w:rsid w:val="002C118D"/>
    <w:rsid w:val="002D3B77"/>
    <w:rsid w:val="003118F1"/>
    <w:rsid w:val="00314F41"/>
    <w:rsid w:val="00320044"/>
    <w:rsid w:val="003274C1"/>
    <w:rsid w:val="00361CF2"/>
    <w:rsid w:val="00362050"/>
    <w:rsid w:val="003640C3"/>
    <w:rsid w:val="00364DCD"/>
    <w:rsid w:val="003665C4"/>
    <w:rsid w:val="00374D24"/>
    <w:rsid w:val="00382198"/>
    <w:rsid w:val="00397AC4"/>
    <w:rsid w:val="003C6AAE"/>
    <w:rsid w:val="003D2799"/>
    <w:rsid w:val="003E43B4"/>
    <w:rsid w:val="003E4B96"/>
    <w:rsid w:val="003F74D0"/>
    <w:rsid w:val="004007CC"/>
    <w:rsid w:val="00403974"/>
    <w:rsid w:val="00404468"/>
    <w:rsid w:val="00415392"/>
    <w:rsid w:val="00432245"/>
    <w:rsid w:val="0043371E"/>
    <w:rsid w:val="00441012"/>
    <w:rsid w:val="00441963"/>
    <w:rsid w:val="00446A44"/>
    <w:rsid w:val="0045071B"/>
    <w:rsid w:val="004547BF"/>
    <w:rsid w:val="004579AD"/>
    <w:rsid w:val="00473340"/>
    <w:rsid w:val="00473E7D"/>
    <w:rsid w:val="004826F0"/>
    <w:rsid w:val="004A1653"/>
    <w:rsid w:val="004A457B"/>
    <w:rsid w:val="004B0623"/>
    <w:rsid w:val="004B3DB8"/>
    <w:rsid w:val="004B4CC2"/>
    <w:rsid w:val="004C61EC"/>
    <w:rsid w:val="004C7FC7"/>
    <w:rsid w:val="004D2BC0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8786A"/>
    <w:rsid w:val="00595E11"/>
    <w:rsid w:val="005A72D9"/>
    <w:rsid w:val="005B4DC3"/>
    <w:rsid w:val="005C5351"/>
    <w:rsid w:val="005D4C87"/>
    <w:rsid w:val="005D550E"/>
    <w:rsid w:val="005D5D73"/>
    <w:rsid w:val="005E0BBB"/>
    <w:rsid w:val="005E3D09"/>
    <w:rsid w:val="00600E53"/>
    <w:rsid w:val="00614A49"/>
    <w:rsid w:val="0061798D"/>
    <w:rsid w:val="00621EA1"/>
    <w:rsid w:val="00631FB1"/>
    <w:rsid w:val="006457CF"/>
    <w:rsid w:val="00654989"/>
    <w:rsid w:val="006611CF"/>
    <w:rsid w:val="00663E0D"/>
    <w:rsid w:val="00683EF3"/>
    <w:rsid w:val="006A76CA"/>
    <w:rsid w:val="006C5546"/>
    <w:rsid w:val="006C6A78"/>
    <w:rsid w:val="006C7FF4"/>
    <w:rsid w:val="006D36F9"/>
    <w:rsid w:val="006E0029"/>
    <w:rsid w:val="006E6D3B"/>
    <w:rsid w:val="006F0BE8"/>
    <w:rsid w:val="006F3A1E"/>
    <w:rsid w:val="006F435B"/>
    <w:rsid w:val="006F4393"/>
    <w:rsid w:val="006F78FE"/>
    <w:rsid w:val="00720539"/>
    <w:rsid w:val="00721853"/>
    <w:rsid w:val="00737F5C"/>
    <w:rsid w:val="007420F8"/>
    <w:rsid w:val="00744AFB"/>
    <w:rsid w:val="00746469"/>
    <w:rsid w:val="00765E37"/>
    <w:rsid w:val="00772C01"/>
    <w:rsid w:val="007747B6"/>
    <w:rsid w:val="00775F64"/>
    <w:rsid w:val="00783A5E"/>
    <w:rsid w:val="007864F1"/>
    <w:rsid w:val="00794815"/>
    <w:rsid w:val="007A5BCA"/>
    <w:rsid w:val="007B0118"/>
    <w:rsid w:val="007C3759"/>
    <w:rsid w:val="007D7D60"/>
    <w:rsid w:val="007E067E"/>
    <w:rsid w:val="007F3212"/>
    <w:rsid w:val="0080072F"/>
    <w:rsid w:val="00801815"/>
    <w:rsid w:val="008045E1"/>
    <w:rsid w:val="00806E5F"/>
    <w:rsid w:val="00821BA4"/>
    <w:rsid w:val="0083522C"/>
    <w:rsid w:val="008446CD"/>
    <w:rsid w:val="008505F8"/>
    <w:rsid w:val="00866DB3"/>
    <w:rsid w:val="00883645"/>
    <w:rsid w:val="00890148"/>
    <w:rsid w:val="008920B0"/>
    <w:rsid w:val="008B1883"/>
    <w:rsid w:val="008C6C07"/>
    <w:rsid w:val="008D26BA"/>
    <w:rsid w:val="008D6717"/>
    <w:rsid w:val="008E7760"/>
    <w:rsid w:val="008F5F48"/>
    <w:rsid w:val="00906898"/>
    <w:rsid w:val="009104F0"/>
    <w:rsid w:val="0093281A"/>
    <w:rsid w:val="00936962"/>
    <w:rsid w:val="00943EC8"/>
    <w:rsid w:val="009613DC"/>
    <w:rsid w:val="00961415"/>
    <w:rsid w:val="00967E91"/>
    <w:rsid w:val="009714B0"/>
    <w:rsid w:val="00977A5F"/>
    <w:rsid w:val="00977A87"/>
    <w:rsid w:val="00981D62"/>
    <w:rsid w:val="00995856"/>
    <w:rsid w:val="009A05EE"/>
    <w:rsid w:val="009A1070"/>
    <w:rsid w:val="009B48FF"/>
    <w:rsid w:val="009B564D"/>
    <w:rsid w:val="009C0091"/>
    <w:rsid w:val="009C6B13"/>
    <w:rsid w:val="009D53C1"/>
    <w:rsid w:val="009E024C"/>
    <w:rsid w:val="009E696F"/>
    <w:rsid w:val="009F5D0E"/>
    <w:rsid w:val="009F6805"/>
    <w:rsid w:val="009F752B"/>
    <w:rsid w:val="00A12538"/>
    <w:rsid w:val="00A22EE9"/>
    <w:rsid w:val="00A23768"/>
    <w:rsid w:val="00A27173"/>
    <w:rsid w:val="00A34AA7"/>
    <w:rsid w:val="00A54DDA"/>
    <w:rsid w:val="00A66992"/>
    <w:rsid w:val="00A66E69"/>
    <w:rsid w:val="00A708D7"/>
    <w:rsid w:val="00A76415"/>
    <w:rsid w:val="00AA09F4"/>
    <w:rsid w:val="00AA1C22"/>
    <w:rsid w:val="00AA2A8D"/>
    <w:rsid w:val="00AB3309"/>
    <w:rsid w:val="00AC2AE0"/>
    <w:rsid w:val="00AC7A23"/>
    <w:rsid w:val="00AD3E26"/>
    <w:rsid w:val="00AE1133"/>
    <w:rsid w:val="00AE43B7"/>
    <w:rsid w:val="00AF0A61"/>
    <w:rsid w:val="00B04701"/>
    <w:rsid w:val="00B1340F"/>
    <w:rsid w:val="00B139E4"/>
    <w:rsid w:val="00B3540F"/>
    <w:rsid w:val="00B45E40"/>
    <w:rsid w:val="00B466F2"/>
    <w:rsid w:val="00B67561"/>
    <w:rsid w:val="00B70B1A"/>
    <w:rsid w:val="00B71C6F"/>
    <w:rsid w:val="00B74AFA"/>
    <w:rsid w:val="00B74C90"/>
    <w:rsid w:val="00B838CA"/>
    <w:rsid w:val="00B9441D"/>
    <w:rsid w:val="00B96DE2"/>
    <w:rsid w:val="00BA0052"/>
    <w:rsid w:val="00BB1A73"/>
    <w:rsid w:val="00BC5FE7"/>
    <w:rsid w:val="00BD22AC"/>
    <w:rsid w:val="00BD2643"/>
    <w:rsid w:val="00BD4058"/>
    <w:rsid w:val="00BE6B22"/>
    <w:rsid w:val="00BF0C62"/>
    <w:rsid w:val="00BF2029"/>
    <w:rsid w:val="00BF4F0E"/>
    <w:rsid w:val="00BF5681"/>
    <w:rsid w:val="00BF7DEC"/>
    <w:rsid w:val="00C03D20"/>
    <w:rsid w:val="00C108BC"/>
    <w:rsid w:val="00C11645"/>
    <w:rsid w:val="00C1516A"/>
    <w:rsid w:val="00C30A8C"/>
    <w:rsid w:val="00C4636C"/>
    <w:rsid w:val="00C6770A"/>
    <w:rsid w:val="00C70F49"/>
    <w:rsid w:val="00C7427E"/>
    <w:rsid w:val="00C900A9"/>
    <w:rsid w:val="00C93BD3"/>
    <w:rsid w:val="00C96EBA"/>
    <w:rsid w:val="00CA481B"/>
    <w:rsid w:val="00CA4B57"/>
    <w:rsid w:val="00CE7420"/>
    <w:rsid w:val="00D04407"/>
    <w:rsid w:val="00D06FEC"/>
    <w:rsid w:val="00D115B0"/>
    <w:rsid w:val="00D1225B"/>
    <w:rsid w:val="00D15735"/>
    <w:rsid w:val="00D22ED7"/>
    <w:rsid w:val="00D3076E"/>
    <w:rsid w:val="00D413F1"/>
    <w:rsid w:val="00D43EAE"/>
    <w:rsid w:val="00D440E5"/>
    <w:rsid w:val="00D464AD"/>
    <w:rsid w:val="00D47FA5"/>
    <w:rsid w:val="00D56F0D"/>
    <w:rsid w:val="00D65513"/>
    <w:rsid w:val="00D65520"/>
    <w:rsid w:val="00D700B9"/>
    <w:rsid w:val="00D738A7"/>
    <w:rsid w:val="00D74838"/>
    <w:rsid w:val="00D80DBE"/>
    <w:rsid w:val="00D842F1"/>
    <w:rsid w:val="00D90D76"/>
    <w:rsid w:val="00DA49A1"/>
    <w:rsid w:val="00DB2E93"/>
    <w:rsid w:val="00DD5149"/>
    <w:rsid w:val="00DD67C1"/>
    <w:rsid w:val="00DF0753"/>
    <w:rsid w:val="00DF6351"/>
    <w:rsid w:val="00E01673"/>
    <w:rsid w:val="00E02B7A"/>
    <w:rsid w:val="00E2445B"/>
    <w:rsid w:val="00E33130"/>
    <w:rsid w:val="00E358C1"/>
    <w:rsid w:val="00E426D6"/>
    <w:rsid w:val="00E45475"/>
    <w:rsid w:val="00E558DF"/>
    <w:rsid w:val="00E569A0"/>
    <w:rsid w:val="00E76BA0"/>
    <w:rsid w:val="00E93051"/>
    <w:rsid w:val="00EA54D1"/>
    <w:rsid w:val="00EC0A0C"/>
    <w:rsid w:val="00EC0E74"/>
    <w:rsid w:val="00EC58F5"/>
    <w:rsid w:val="00EC6520"/>
    <w:rsid w:val="00ED1040"/>
    <w:rsid w:val="00ED47BD"/>
    <w:rsid w:val="00EE2E2D"/>
    <w:rsid w:val="00EE3329"/>
    <w:rsid w:val="00F01BFB"/>
    <w:rsid w:val="00F21EA0"/>
    <w:rsid w:val="00F2210B"/>
    <w:rsid w:val="00F339BA"/>
    <w:rsid w:val="00F37865"/>
    <w:rsid w:val="00F50F60"/>
    <w:rsid w:val="00F5485C"/>
    <w:rsid w:val="00F66E6E"/>
    <w:rsid w:val="00F67138"/>
    <w:rsid w:val="00F72E90"/>
    <w:rsid w:val="00F737A1"/>
    <w:rsid w:val="00F73C92"/>
    <w:rsid w:val="00F77BB5"/>
    <w:rsid w:val="00F80249"/>
    <w:rsid w:val="00F90257"/>
    <w:rsid w:val="00F91FB0"/>
    <w:rsid w:val="00F955C9"/>
    <w:rsid w:val="00FC2BA4"/>
    <w:rsid w:val="00FD1FA5"/>
    <w:rsid w:val="00FD7A57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B77E55"/>
  <w15:docId w15:val="{BD995174-0006-F946-AAD9-68D39A34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ru-RU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ru-RU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ru-RU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ru-RU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ru-RU" w:eastAsia="de-DE" w:bidi="ar-SA"/>
    </w:rPr>
  </w:style>
  <w:style w:type="character" w:styleId="Besuch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ru-RU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ru-RU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ru-RU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441D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6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oni-factory-automation.com/ru/novosti/podrobnosti/leoni-vnedrjaet-sistemu-proverki-koles-i-shin-dlja-evropy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leon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ek.glawe@leoni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C8E1-55D4-FD41-8E02-DBB938A2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2909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Microsoft Office-Benutzer</cp:lastModifiedBy>
  <cp:revision>2</cp:revision>
  <cp:lastPrinted>2011-02-14T13:56:00Z</cp:lastPrinted>
  <dcterms:created xsi:type="dcterms:W3CDTF">2018-06-20T13:32:00Z</dcterms:created>
  <dcterms:modified xsi:type="dcterms:W3CDTF">2018-06-20T13:32:00Z</dcterms:modified>
</cp:coreProperties>
</file>